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EC33" w14:textId="45AF2C87" w:rsidR="006C0781" w:rsidRPr="00F1654A" w:rsidRDefault="000A7E31">
      <w:pPr>
        <w:pBdr>
          <w:top w:val="nil"/>
          <w:left w:val="nil"/>
          <w:bottom w:val="nil"/>
          <w:right w:val="nil"/>
          <w:between w:val="nil"/>
        </w:pBdr>
        <w:jc w:val="center"/>
        <w:rPr>
          <w:rFonts w:ascii="Arial Narrow" w:eastAsia="Arial" w:hAnsi="Arial Narrow" w:cs="Arial"/>
          <w:b/>
          <w:sz w:val="32"/>
          <w:szCs w:val="32"/>
        </w:rPr>
      </w:pPr>
      <w:r w:rsidRPr="00F1654A">
        <w:rPr>
          <w:b/>
          <w:noProof/>
          <w:sz w:val="32"/>
          <w:szCs w:val="32"/>
        </w:rPr>
        <w:drawing>
          <wp:anchor distT="0" distB="0" distL="0" distR="0" simplePos="0" relativeHeight="251657216" behindDoc="1" locked="0" layoutInCell="1" hidden="0" allowOverlap="1" wp14:anchorId="68ABEC99" wp14:editId="3E2A9486">
            <wp:simplePos x="0" y="0"/>
            <wp:positionH relativeFrom="page">
              <wp:posOffset>1582890</wp:posOffset>
            </wp:positionH>
            <wp:positionV relativeFrom="page">
              <wp:posOffset>1754934</wp:posOffset>
            </wp:positionV>
            <wp:extent cx="4880580" cy="7165168"/>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880580" cy="7165168"/>
                    </a:xfrm>
                    <a:prstGeom prst="rect">
                      <a:avLst/>
                    </a:prstGeom>
                    <a:ln/>
                  </pic:spPr>
                </pic:pic>
              </a:graphicData>
            </a:graphic>
          </wp:anchor>
        </w:drawing>
      </w:r>
      <w:r w:rsidRPr="00F1654A">
        <w:rPr>
          <w:rFonts w:ascii="Arial" w:eastAsia="Arial" w:hAnsi="Arial" w:cs="Arial"/>
          <w:b/>
          <w:sz w:val="32"/>
          <w:szCs w:val="32"/>
        </w:rPr>
        <w:t>R</w:t>
      </w:r>
      <w:r w:rsidRPr="00F1654A">
        <w:rPr>
          <w:rFonts w:ascii="Arial Narrow" w:eastAsia="Arial" w:hAnsi="Arial Narrow" w:cs="Arial"/>
          <w:b/>
          <w:sz w:val="32"/>
          <w:szCs w:val="32"/>
        </w:rPr>
        <w:t xml:space="preserve">EGLAMENTO </w:t>
      </w:r>
      <w:r w:rsidRPr="00F1654A">
        <w:rPr>
          <w:rFonts w:ascii="Arial Narrow" w:eastAsia="Arial" w:hAnsi="Arial Narrow" w:cs="Arial"/>
          <w:b/>
          <w:sz w:val="32"/>
          <w:szCs w:val="32"/>
        </w:rPr>
        <w:t>C</w:t>
      </w:r>
      <w:r w:rsidRPr="00F1654A">
        <w:rPr>
          <w:rFonts w:ascii="Arial Narrow" w:eastAsia="Arial" w:hAnsi="Arial Narrow" w:cs="Arial"/>
          <w:b/>
          <w:sz w:val="32"/>
          <w:szCs w:val="32"/>
        </w:rPr>
        <w:t xml:space="preserve">ENTRO DE </w:t>
      </w:r>
      <w:r w:rsidRPr="00F1654A">
        <w:rPr>
          <w:rFonts w:ascii="Arial Narrow" w:eastAsia="Arial" w:hAnsi="Arial Narrow" w:cs="Arial"/>
          <w:b/>
          <w:sz w:val="32"/>
          <w:szCs w:val="32"/>
        </w:rPr>
        <w:t>A</w:t>
      </w:r>
      <w:r w:rsidRPr="00F1654A">
        <w:rPr>
          <w:rFonts w:ascii="Arial Narrow" w:eastAsia="Arial" w:hAnsi="Arial Narrow" w:cs="Arial"/>
          <w:b/>
          <w:sz w:val="32"/>
          <w:szCs w:val="32"/>
        </w:rPr>
        <w:t xml:space="preserve">LUMNOS </w:t>
      </w:r>
      <w:r w:rsidRPr="00F1654A">
        <w:rPr>
          <w:rFonts w:ascii="Arial Narrow" w:eastAsia="Arial" w:hAnsi="Arial Narrow" w:cs="Arial"/>
          <w:b/>
          <w:sz w:val="32"/>
          <w:szCs w:val="32"/>
        </w:rPr>
        <w:t>TDL</w:t>
      </w:r>
      <w:r w:rsidRPr="00F1654A">
        <w:rPr>
          <w:rFonts w:ascii="Arial Narrow" w:eastAsia="Arial" w:hAnsi="Arial Narrow" w:cs="Arial"/>
          <w:b/>
          <w:sz w:val="32"/>
          <w:szCs w:val="32"/>
        </w:rPr>
        <w:t xml:space="preserve"> 2024</w:t>
      </w:r>
    </w:p>
    <w:p w14:paraId="68ABEC34" w14:textId="05745EAC" w:rsidR="006C0781" w:rsidRPr="00F1654A" w:rsidRDefault="00F1654A" w:rsidP="00F1654A">
      <w:pPr>
        <w:pBdr>
          <w:top w:val="nil"/>
          <w:left w:val="nil"/>
          <w:bottom w:val="nil"/>
          <w:right w:val="nil"/>
          <w:between w:val="nil"/>
        </w:pBdr>
        <w:tabs>
          <w:tab w:val="left" w:pos="3226"/>
        </w:tabs>
        <w:rPr>
          <w:rFonts w:ascii="Arial" w:eastAsia="Arial" w:hAnsi="Arial" w:cs="Arial"/>
          <w:b/>
          <w:color w:val="000000"/>
          <w:sz w:val="16"/>
          <w:szCs w:val="16"/>
        </w:rPr>
      </w:pPr>
      <w:r>
        <w:rPr>
          <w:rFonts w:ascii="Arial" w:eastAsia="Arial" w:hAnsi="Arial" w:cs="Arial"/>
          <w:b/>
          <w:color w:val="000000"/>
          <w:sz w:val="36"/>
          <w:szCs w:val="36"/>
        </w:rPr>
        <w:tab/>
      </w:r>
    </w:p>
    <w:p w14:paraId="68ABEC35" w14:textId="2D683167" w:rsidR="006C0781" w:rsidRDefault="006C0781">
      <w:pPr>
        <w:pBdr>
          <w:top w:val="nil"/>
          <w:left w:val="nil"/>
          <w:bottom w:val="nil"/>
          <w:right w:val="nil"/>
          <w:between w:val="nil"/>
        </w:pBdr>
        <w:spacing w:before="7"/>
        <w:rPr>
          <w:rFonts w:ascii="Arial" w:eastAsia="Arial" w:hAnsi="Arial" w:cs="Arial"/>
          <w:b/>
          <w:color w:val="000000"/>
          <w:sz w:val="35"/>
          <w:szCs w:val="35"/>
        </w:rPr>
      </w:pPr>
    </w:p>
    <w:p w14:paraId="68ABEC36" w14:textId="113C14E9" w:rsidR="006C0781" w:rsidRDefault="00F1654A">
      <w:pPr>
        <w:pStyle w:val="Ttulo1"/>
        <w:ind w:left="1774" w:right="1738"/>
        <w:jc w:val="center"/>
      </w:pPr>
      <w:bookmarkStart w:id="0" w:name="_heading=h.gjdgxs" w:colFirst="0" w:colLast="0"/>
      <w:bookmarkEnd w:id="0"/>
      <w:r>
        <w:rPr>
          <w:rFonts w:ascii="Arial Narrow" w:eastAsia="Arial Narrow" w:hAnsi="Arial Narrow" w:cs="Arial Narrow"/>
          <w:noProof/>
          <w:color w:val="000000"/>
        </w:rPr>
        <w:drawing>
          <wp:anchor distT="0" distB="0" distL="0" distR="0" simplePos="0" relativeHeight="251660288" behindDoc="1" locked="0" layoutInCell="1" hidden="0" allowOverlap="1" wp14:anchorId="68ABEC9B" wp14:editId="1A78D830">
            <wp:simplePos x="0" y="0"/>
            <wp:positionH relativeFrom="page">
              <wp:posOffset>1483458</wp:posOffset>
            </wp:positionH>
            <wp:positionV relativeFrom="page">
              <wp:posOffset>1798711</wp:posOffset>
            </wp:positionV>
            <wp:extent cx="4880580" cy="7165168"/>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880580" cy="7165168"/>
                    </a:xfrm>
                    <a:prstGeom prst="rect">
                      <a:avLst/>
                    </a:prstGeom>
                    <a:ln/>
                  </pic:spPr>
                </pic:pic>
              </a:graphicData>
            </a:graphic>
          </wp:anchor>
        </w:drawing>
      </w:r>
      <w:r w:rsidR="000A7E31">
        <w:t xml:space="preserve">Teresita de Lisieux 2024 según Decreto Ministerial </w:t>
      </w:r>
      <w:proofErr w:type="spellStart"/>
      <w:r w:rsidR="000A7E31">
        <w:t>Nº</w:t>
      </w:r>
      <w:proofErr w:type="spellEnd"/>
      <w:r w:rsidR="000A7E31">
        <w:t xml:space="preserve"> 524.</w:t>
      </w:r>
    </w:p>
    <w:p w14:paraId="68ABEC37" w14:textId="77777777" w:rsidR="006C0781" w:rsidRDefault="000A7E31">
      <w:pPr>
        <w:pBdr>
          <w:top w:val="nil"/>
          <w:left w:val="nil"/>
          <w:bottom w:val="nil"/>
          <w:right w:val="nil"/>
          <w:between w:val="nil"/>
        </w:pBdr>
        <w:spacing w:before="242"/>
        <w:ind w:left="865" w:hanging="764"/>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1º</w:t>
      </w:r>
      <w:r>
        <w:rPr>
          <w:rFonts w:ascii="Arial Narrow" w:eastAsia="Arial Narrow" w:hAnsi="Arial Narrow" w:cs="Arial Narrow"/>
          <w:color w:val="000000"/>
          <w:sz w:val="24"/>
          <w:szCs w:val="24"/>
        </w:rPr>
        <w:t xml:space="preserve">: El centro de alumnos es una organización formada </w:t>
      </w:r>
      <w:r>
        <w:rPr>
          <w:rFonts w:ascii="Arial Narrow" w:eastAsia="Arial Narrow" w:hAnsi="Arial Narrow" w:cs="Arial Narrow"/>
          <w:sz w:val="24"/>
          <w:szCs w:val="24"/>
        </w:rPr>
        <w:t>por estudiantes</w:t>
      </w:r>
      <w:r>
        <w:rPr>
          <w:rFonts w:ascii="Arial Narrow" w:eastAsia="Arial Narrow" w:hAnsi="Arial Narrow" w:cs="Arial Narrow"/>
          <w:color w:val="000000"/>
          <w:sz w:val="24"/>
          <w:szCs w:val="24"/>
        </w:rPr>
        <w:t xml:space="preserve"> de</w:t>
      </w:r>
      <w:r>
        <w:rPr>
          <w:rFonts w:ascii="Arial Narrow" w:eastAsia="Arial Narrow" w:hAnsi="Arial Narrow" w:cs="Arial Narrow"/>
          <w:sz w:val="24"/>
          <w:szCs w:val="24"/>
        </w:rPr>
        <w:t>l establecimiento</w:t>
      </w:r>
      <w:r>
        <w:rPr>
          <w:rFonts w:ascii="Arial Narrow" w:eastAsia="Arial Narrow" w:hAnsi="Arial Narrow" w:cs="Arial Narrow"/>
          <w:color w:val="000000"/>
          <w:sz w:val="24"/>
          <w:szCs w:val="24"/>
        </w:rPr>
        <w:t>.</w:t>
      </w:r>
    </w:p>
    <w:p w14:paraId="68ABEC38" w14:textId="77777777" w:rsidR="006C0781" w:rsidRDefault="000A7E31">
      <w:pPr>
        <w:pBdr>
          <w:top w:val="nil"/>
          <w:left w:val="nil"/>
          <w:bottom w:val="nil"/>
          <w:right w:val="nil"/>
          <w:between w:val="nil"/>
        </w:pBdr>
        <w:spacing w:before="240" w:line="276" w:lineRule="auto"/>
        <w:ind w:left="102" w:firstLine="76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Su finalidad es servir a los miembros de la comunidad escolar, en función de los propósitos del establecimiento y dentro de las normas de organización escolar.</w:t>
      </w:r>
    </w:p>
    <w:p w14:paraId="68ABEC39" w14:textId="77777777" w:rsidR="006C0781" w:rsidRDefault="000A7E31">
      <w:pPr>
        <w:spacing w:before="199"/>
        <w:ind w:left="102"/>
        <w:rPr>
          <w:rFonts w:ascii="Arial Narrow" w:eastAsia="Arial Narrow" w:hAnsi="Arial Narrow" w:cs="Arial Narrow"/>
          <w:sz w:val="24"/>
          <w:szCs w:val="24"/>
        </w:rPr>
      </w:pPr>
      <w:r>
        <w:rPr>
          <w:rFonts w:ascii="Arial Narrow" w:eastAsia="Arial Narrow" w:hAnsi="Arial Narrow" w:cs="Arial Narrow"/>
          <w:b/>
          <w:sz w:val="24"/>
          <w:szCs w:val="24"/>
        </w:rPr>
        <w:t>Artículo N º2</w:t>
      </w:r>
      <w:r>
        <w:rPr>
          <w:rFonts w:ascii="Arial Narrow" w:eastAsia="Arial Narrow" w:hAnsi="Arial Narrow" w:cs="Arial Narrow"/>
          <w:sz w:val="24"/>
          <w:szCs w:val="24"/>
        </w:rPr>
        <w:t>: Funciones del centro de alumnos:</w:t>
      </w:r>
    </w:p>
    <w:p w14:paraId="68ABEC3A" w14:textId="77777777" w:rsidR="006C0781" w:rsidRDefault="000A7E31">
      <w:pPr>
        <w:numPr>
          <w:ilvl w:val="0"/>
          <w:numId w:val="4"/>
        </w:numPr>
        <w:pBdr>
          <w:top w:val="nil"/>
          <w:left w:val="nil"/>
          <w:bottom w:val="nil"/>
          <w:right w:val="nil"/>
          <w:between w:val="nil"/>
        </w:pBdr>
        <w:tabs>
          <w:tab w:val="left" w:pos="822"/>
        </w:tabs>
        <w:spacing w:before="242" w:line="276" w:lineRule="auto"/>
        <w:ind w:left="821" w:right="12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Promover la creación e incremento de oportunidades para que los alumnos manifiesten democrática y organizadamente sus intereses, inquietudes y aspiraciones.</w:t>
      </w:r>
    </w:p>
    <w:p w14:paraId="68ABEC3B" w14:textId="77777777" w:rsidR="006C0781" w:rsidRDefault="000A7E31">
      <w:pPr>
        <w:numPr>
          <w:ilvl w:val="0"/>
          <w:numId w:val="4"/>
        </w:numPr>
        <w:pBdr>
          <w:top w:val="nil"/>
          <w:left w:val="nil"/>
          <w:bottom w:val="nil"/>
          <w:right w:val="nil"/>
          <w:between w:val="nil"/>
        </w:pBdr>
        <w:tabs>
          <w:tab w:val="left" w:pos="822"/>
        </w:tabs>
        <w:spacing w:line="273" w:lineRule="auto"/>
        <w:ind w:left="821" w:right="1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Promover en el alumnado la mayor dedicación a su trabajo escolar, procurando que se desarrolle y se fortalezca un adecuado ambiente educativo y una estrecha relación humana entre sus integrantes basada en el respeto mutuo.</w:t>
      </w:r>
    </w:p>
    <w:p w14:paraId="68ABEC3C" w14:textId="77777777" w:rsidR="006C0781" w:rsidRDefault="000A7E31">
      <w:pPr>
        <w:numPr>
          <w:ilvl w:val="0"/>
          <w:numId w:val="4"/>
        </w:numPr>
        <w:pBdr>
          <w:top w:val="nil"/>
          <w:left w:val="nil"/>
          <w:bottom w:val="nil"/>
          <w:right w:val="nil"/>
          <w:between w:val="nil"/>
        </w:pBdr>
        <w:tabs>
          <w:tab w:val="left" w:pos="822"/>
        </w:tabs>
        <w:spacing w:before="3" w:line="276" w:lineRule="auto"/>
        <w:ind w:left="821" w:right="12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Orientar sus organismos y actividades hacia la consecución de las finalidades establecidas en el presente decreto.</w:t>
      </w:r>
    </w:p>
    <w:p w14:paraId="68ABEC3D" w14:textId="77777777" w:rsidR="006C0781" w:rsidRDefault="000A7E31">
      <w:pPr>
        <w:numPr>
          <w:ilvl w:val="0"/>
          <w:numId w:val="4"/>
        </w:numPr>
        <w:pBdr>
          <w:top w:val="nil"/>
          <w:left w:val="nil"/>
          <w:bottom w:val="nil"/>
          <w:right w:val="nil"/>
          <w:between w:val="nil"/>
        </w:pBdr>
        <w:tabs>
          <w:tab w:val="left" w:pos="822"/>
        </w:tabs>
        <w:spacing w:line="276" w:lineRule="auto"/>
        <w:ind w:left="821" w:right="12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Representar los problemas, necesidades, inquietudes y aspiraciones de sus miembros ante las autoridades u organismo que corresponda.</w:t>
      </w:r>
    </w:p>
    <w:p w14:paraId="68ABEC3E" w14:textId="77777777" w:rsidR="006C0781" w:rsidRDefault="000A7E31">
      <w:pPr>
        <w:numPr>
          <w:ilvl w:val="0"/>
          <w:numId w:val="4"/>
        </w:numPr>
        <w:pBdr>
          <w:top w:val="nil"/>
          <w:left w:val="nil"/>
          <w:bottom w:val="nil"/>
          <w:right w:val="nil"/>
          <w:between w:val="nil"/>
        </w:pBdr>
        <w:tabs>
          <w:tab w:val="left" w:pos="822"/>
        </w:tabs>
        <w:spacing w:line="276" w:lineRule="auto"/>
        <w:ind w:left="821" w:right="124"/>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Procurar el bienestar de sus miembros tendiendo a establecer las condiciones deseables para su propio desarrollo.</w:t>
      </w:r>
    </w:p>
    <w:p w14:paraId="68ABEC3F" w14:textId="77777777" w:rsidR="006C0781" w:rsidRDefault="000A7E31">
      <w:pPr>
        <w:numPr>
          <w:ilvl w:val="0"/>
          <w:numId w:val="4"/>
        </w:numPr>
        <w:pBdr>
          <w:top w:val="nil"/>
          <w:left w:val="nil"/>
          <w:bottom w:val="nil"/>
          <w:right w:val="nil"/>
          <w:between w:val="nil"/>
        </w:pBdr>
        <w:tabs>
          <w:tab w:val="left" w:pos="822"/>
        </w:tabs>
        <w:spacing w:line="275" w:lineRule="auto"/>
        <w:ind w:hanging="36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Promover el ejercicio de los derechos y deberes estudiantiles.</w:t>
      </w:r>
    </w:p>
    <w:p w14:paraId="68ABEC40" w14:textId="77777777" w:rsidR="006C0781" w:rsidRDefault="000A7E31">
      <w:pPr>
        <w:numPr>
          <w:ilvl w:val="0"/>
          <w:numId w:val="4"/>
        </w:numPr>
        <w:pBdr>
          <w:top w:val="nil"/>
          <w:left w:val="nil"/>
          <w:bottom w:val="nil"/>
          <w:right w:val="nil"/>
          <w:between w:val="nil"/>
        </w:pBdr>
        <w:tabs>
          <w:tab w:val="left" w:pos="822"/>
        </w:tabs>
        <w:spacing w:before="39" w:line="276" w:lineRule="auto"/>
        <w:ind w:left="821" w:right="123"/>
        <w:jc w:val="both"/>
        <w:rPr>
          <w:color w:val="000000"/>
          <w:sz w:val="24"/>
          <w:szCs w:val="24"/>
        </w:rPr>
      </w:pPr>
      <w:r>
        <w:rPr>
          <w:rFonts w:ascii="Arial Narrow" w:eastAsia="Arial Narrow" w:hAnsi="Arial Narrow" w:cs="Arial Narrow"/>
          <w:color w:val="000000"/>
          <w:sz w:val="24"/>
          <w:szCs w:val="24"/>
        </w:rPr>
        <w:t>Designar sus representantes ante las organizaciones estudiantiles con las cuales el Centro se relacione según su reglamento</w:t>
      </w:r>
      <w:r>
        <w:rPr>
          <w:color w:val="000000"/>
          <w:sz w:val="24"/>
          <w:szCs w:val="24"/>
        </w:rPr>
        <w:t>.</w:t>
      </w:r>
    </w:p>
    <w:p w14:paraId="68ABEC41" w14:textId="77777777" w:rsidR="006C0781" w:rsidRDefault="006C0781">
      <w:pPr>
        <w:pBdr>
          <w:top w:val="nil"/>
          <w:left w:val="nil"/>
          <w:bottom w:val="nil"/>
          <w:right w:val="nil"/>
          <w:between w:val="nil"/>
        </w:pBdr>
        <w:rPr>
          <w:color w:val="000000"/>
          <w:sz w:val="28"/>
          <w:szCs w:val="28"/>
        </w:rPr>
      </w:pPr>
    </w:p>
    <w:p w14:paraId="68ABEC42" w14:textId="77777777" w:rsidR="006C0781" w:rsidRDefault="000A7E31">
      <w:pPr>
        <w:pStyle w:val="Ttulo1"/>
        <w:spacing w:before="193"/>
        <w:ind w:firstLine="102"/>
        <w:rPr>
          <w:rFonts w:ascii="Arial Narrow" w:eastAsia="Arial Narrow" w:hAnsi="Arial Narrow" w:cs="Arial Narrow"/>
        </w:rPr>
      </w:pPr>
      <w:r>
        <w:rPr>
          <w:rFonts w:ascii="Arial Narrow" w:eastAsia="Arial Narrow" w:hAnsi="Arial Narrow" w:cs="Arial Narrow"/>
          <w:color w:val="375F92"/>
        </w:rPr>
        <w:t>DE LA ORGANIZACIÓN Y FUNCIONAMIENTO DEL CENTRO DE ALUMNOS.</w:t>
      </w:r>
    </w:p>
    <w:p w14:paraId="68ABEC43" w14:textId="77777777" w:rsidR="006C0781" w:rsidRDefault="000A7E31">
      <w:pPr>
        <w:pBdr>
          <w:top w:val="nil"/>
          <w:left w:val="nil"/>
          <w:bottom w:val="nil"/>
          <w:right w:val="nil"/>
          <w:between w:val="nil"/>
        </w:pBdr>
        <w:spacing w:before="243"/>
        <w:ind w:left="10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Artículo 3º: El Centro de Alumnos se estructurará, a lo menos, con los siguientes organismos:</w:t>
      </w:r>
    </w:p>
    <w:p w14:paraId="68ABEC44" w14:textId="77777777" w:rsidR="006C0781" w:rsidRDefault="000A7E31">
      <w:pPr>
        <w:numPr>
          <w:ilvl w:val="0"/>
          <w:numId w:val="3"/>
        </w:numPr>
        <w:pBdr>
          <w:top w:val="nil"/>
          <w:left w:val="nil"/>
          <w:bottom w:val="nil"/>
          <w:right w:val="nil"/>
          <w:between w:val="nil"/>
        </w:pBdr>
        <w:tabs>
          <w:tab w:val="left" w:pos="822"/>
        </w:tabs>
        <w:spacing w:before="240"/>
        <w:ind w:hanging="36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Asamblea General.</w:t>
      </w:r>
    </w:p>
    <w:p w14:paraId="68ABEC45" w14:textId="77777777" w:rsidR="006C0781" w:rsidRDefault="000A7E31">
      <w:pPr>
        <w:numPr>
          <w:ilvl w:val="0"/>
          <w:numId w:val="3"/>
        </w:numPr>
        <w:pBdr>
          <w:top w:val="nil"/>
          <w:left w:val="nil"/>
          <w:bottom w:val="nil"/>
          <w:right w:val="nil"/>
          <w:between w:val="nil"/>
        </w:pBdr>
        <w:tabs>
          <w:tab w:val="left" w:pos="822"/>
        </w:tabs>
        <w:spacing w:before="41"/>
        <w:ind w:hanging="36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Directiva.</w:t>
      </w:r>
    </w:p>
    <w:p w14:paraId="68ABEC46" w14:textId="77777777" w:rsidR="006C0781" w:rsidRDefault="000A7E31">
      <w:pPr>
        <w:numPr>
          <w:ilvl w:val="0"/>
          <w:numId w:val="3"/>
        </w:numPr>
        <w:pBdr>
          <w:top w:val="nil"/>
          <w:left w:val="nil"/>
          <w:bottom w:val="nil"/>
          <w:right w:val="nil"/>
          <w:between w:val="nil"/>
        </w:pBdr>
        <w:tabs>
          <w:tab w:val="left" w:pos="822"/>
        </w:tabs>
        <w:spacing w:before="41"/>
        <w:ind w:hanging="36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Consejo de </w:t>
      </w:r>
      <w:proofErr w:type="gramStart"/>
      <w:r>
        <w:rPr>
          <w:rFonts w:ascii="Arial Narrow" w:eastAsia="Arial Narrow" w:hAnsi="Arial Narrow" w:cs="Arial Narrow"/>
          <w:color w:val="000000"/>
          <w:sz w:val="24"/>
          <w:szCs w:val="24"/>
        </w:rPr>
        <w:t>Delegados</w:t>
      </w:r>
      <w:proofErr w:type="gramEnd"/>
      <w:r>
        <w:rPr>
          <w:rFonts w:ascii="Arial Narrow" w:eastAsia="Arial Narrow" w:hAnsi="Arial Narrow" w:cs="Arial Narrow"/>
          <w:color w:val="000000"/>
          <w:sz w:val="24"/>
          <w:szCs w:val="24"/>
        </w:rPr>
        <w:t xml:space="preserve"> de Curso.</w:t>
      </w:r>
    </w:p>
    <w:p w14:paraId="68ABEC47" w14:textId="77777777" w:rsidR="006C0781" w:rsidRDefault="000A7E31">
      <w:pPr>
        <w:numPr>
          <w:ilvl w:val="0"/>
          <w:numId w:val="3"/>
        </w:numPr>
        <w:pBdr>
          <w:top w:val="nil"/>
          <w:left w:val="nil"/>
          <w:bottom w:val="nil"/>
          <w:right w:val="nil"/>
          <w:between w:val="nil"/>
        </w:pBdr>
        <w:tabs>
          <w:tab w:val="left" w:pos="822"/>
        </w:tabs>
        <w:spacing w:before="41"/>
        <w:ind w:hanging="36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Consejo de Curso.</w:t>
      </w:r>
    </w:p>
    <w:p w14:paraId="68ABEC48" w14:textId="77777777" w:rsidR="006C0781" w:rsidRDefault="000A7E31">
      <w:pPr>
        <w:numPr>
          <w:ilvl w:val="0"/>
          <w:numId w:val="3"/>
        </w:numPr>
        <w:pBdr>
          <w:top w:val="nil"/>
          <w:left w:val="nil"/>
          <w:bottom w:val="nil"/>
          <w:right w:val="nil"/>
          <w:between w:val="nil"/>
        </w:pBdr>
        <w:tabs>
          <w:tab w:val="left" w:pos="822"/>
        </w:tabs>
        <w:spacing w:before="41"/>
        <w:ind w:hanging="36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Junta Electoral.</w:t>
      </w:r>
    </w:p>
    <w:p w14:paraId="68ABEC49" w14:textId="77777777" w:rsidR="006C0781" w:rsidRDefault="006C0781">
      <w:pPr>
        <w:pBdr>
          <w:top w:val="nil"/>
          <w:left w:val="nil"/>
          <w:bottom w:val="nil"/>
          <w:right w:val="nil"/>
          <w:between w:val="nil"/>
        </w:pBdr>
        <w:rPr>
          <w:color w:val="000000"/>
          <w:sz w:val="20"/>
          <w:szCs w:val="20"/>
        </w:rPr>
      </w:pPr>
    </w:p>
    <w:p w14:paraId="68ABEC4A" w14:textId="77777777" w:rsidR="006C0781" w:rsidRDefault="006C0781">
      <w:pPr>
        <w:pBdr>
          <w:top w:val="nil"/>
          <w:left w:val="nil"/>
          <w:bottom w:val="nil"/>
          <w:right w:val="nil"/>
          <w:between w:val="nil"/>
        </w:pBdr>
        <w:spacing w:before="3"/>
        <w:rPr>
          <w:color w:val="000000"/>
          <w:sz w:val="21"/>
          <w:szCs w:val="21"/>
        </w:rPr>
      </w:pPr>
    </w:p>
    <w:p w14:paraId="68ABEC4B" w14:textId="4FD332A2" w:rsidR="006C0781" w:rsidRDefault="000A7E31">
      <w:pPr>
        <w:pBdr>
          <w:top w:val="nil"/>
          <w:left w:val="nil"/>
          <w:bottom w:val="nil"/>
          <w:right w:val="nil"/>
          <w:between w:val="nil"/>
        </w:pBdr>
        <w:spacing w:before="100" w:line="276" w:lineRule="auto"/>
        <w:ind w:left="102" w:firstLine="70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Las funciones a cumplir por los organismos y comisiones permanentes referidas en el inciso </w:t>
      </w:r>
      <w:r>
        <w:rPr>
          <w:rFonts w:ascii="Arial Narrow" w:eastAsia="Arial Narrow" w:hAnsi="Arial Narrow" w:cs="Arial Narrow"/>
          <w:color w:val="000000"/>
          <w:sz w:val="24"/>
          <w:szCs w:val="24"/>
        </w:rPr>
        <w:t>anterior serán establecidas por este reglamento interno.</w:t>
      </w:r>
    </w:p>
    <w:p w14:paraId="68ABEC4C" w14:textId="77777777" w:rsidR="006C0781" w:rsidRDefault="006C0781">
      <w:pPr>
        <w:pBdr>
          <w:top w:val="nil"/>
          <w:left w:val="nil"/>
          <w:bottom w:val="nil"/>
          <w:right w:val="nil"/>
          <w:between w:val="nil"/>
        </w:pBdr>
        <w:spacing w:before="5"/>
        <w:rPr>
          <w:rFonts w:ascii="Arial Narrow" w:eastAsia="Arial Narrow" w:hAnsi="Arial Narrow" w:cs="Arial Narrow"/>
          <w:color w:val="000000"/>
          <w:sz w:val="24"/>
          <w:szCs w:val="24"/>
        </w:rPr>
      </w:pPr>
    </w:p>
    <w:p w14:paraId="68ABEC4D" w14:textId="77777777" w:rsidR="006C0781" w:rsidRDefault="000A7E31">
      <w:pPr>
        <w:pStyle w:val="Ttulo1"/>
        <w:ind w:firstLine="102"/>
        <w:jc w:val="both"/>
        <w:rPr>
          <w:rFonts w:ascii="Arial Narrow" w:eastAsia="Arial Narrow" w:hAnsi="Arial Narrow" w:cs="Arial Narrow"/>
        </w:rPr>
      </w:pPr>
      <w:r>
        <w:rPr>
          <w:rFonts w:ascii="Arial Narrow" w:eastAsia="Arial Narrow" w:hAnsi="Arial Narrow" w:cs="Arial Narrow"/>
          <w:color w:val="375F92"/>
        </w:rPr>
        <w:t>DE LA ASAMBLEA GENERAL.</w:t>
      </w:r>
    </w:p>
    <w:p w14:paraId="68ABEC4E" w14:textId="77777777" w:rsidR="006C0781" w:rsidRDefault="000A7E31">
      <w:pPr>
        <w:pBdr>
          <w:top w:val="nil"/>
          <w:left w:val="nil"/>
          <w:bottom w:val="nil"/>
          <w:right w:val="nil"/>
          <w:between w:val="nil"/>
        </w:pBdr>
        <w:spacing w:before="240" w:line="276" w:lineRule="auto"/>
        <w:ind w:left="102" w:right="115"/>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4º</w:t>
      </w:r>
      <w:r>
        <w:rPr>
          <w:rFonts w:ascii="Arial Narrow" w:eastAsia="Arial Narrow" w:hAnsi="Arial Narrow" w:cs="Arial Narrow"/>
          <w:color w:val="000000"/>
          <w:sz w:val="24"/>
          <w:szCs w:val="24"/>
        </w:rPr>
        <w:t>: La Asamblea General estará constituida por todos los miembros del Centro de Alumnos. Le corresponde:</w:t>
      </w:r>
    </w:p>
    <w:p w14:paraId="68ABEC4F" w14:textId="77777777" w:rsidR="006C0781" w:rsidRDefault="000A7E31">
      <w:pPr>
        <w:numPr>
          <w:ilvl w:val="0"/>
          <w:numId w:val="2"/>
        </w:numPr>
        <w:pBdr>
          <w:top w:val="nil"/>
          <w:left w:val="nil"/>
          <w:bottom w:val="nil"/>
          <w:right w:val="nil"/>
          <w:between w:val="nil"/>
        </w:pBdr>
        <w:tabs>
          <w:tab w:val="left" w:pos="702"/>
        </w:tabs>
        <w:spacing w:before="198"/>
        <w:jc w:val="both"/>
        <w:rPr>
          <w:rFonts w:ascii="Arial Narrow" w:eastAsia="Arial Narrow" w:hAnsi="Arial Narrow" w:cs="Arial Narrow"/>
          <w:color w:val="000000"/>
        </w:rPr>
      </w:pPr>
      <w:r>
        <w:rPr>
          <w:rFonts w:ascii="Arial Narrow" w:eastAsia="Arial Narrow" w:hAnsi="Arial Narrow" w:cs="Arial Narrow"/>
          <w:color w:val="000000"/>
          <w:sz w:val="24"/>
          <w:szCs w:val="24"/>
        </w:rPr>
        <w:t>Elegir la Junta Electoral.</w:t>
      </w:r>
    </w:p>
    <w:p w14:paraId="68ABEC50" w14:textId="77777777" w:rsidR="006C0781" w:rsidRDefault="000A7E31">
      <w:pPr>
        <w:numPr>
          <w:ilvl w:val="0"/>
          <w:numId w:val="2"/>
        </w:numPr>
        <w:pBdr>
          <w:top w:val="nil"/>
          <w:left w:val="nil"/>
          <w:bottom w:val="nil"/>
          <w:right w:val="nil"/>
          <w:between w:val="nil"/>
        </w:pBdr>
        <w:tabs>
          <w:tab w:val="left" w:pos="702"/>
        </w:tabs>
        <w:spacing w:before="42" w:line="276" w:lineRule="auto"/>
        <w:ind w:left="102" w:right="118" w:firstLine="240"/>
        <w:jc w:val="both"/>
        <w:rPr>
          <w:rFonts w:ascii="Arial Narrow" w:eastAsia="Arial Narrow" w:hAnsi="Arial Narrow" w:cs="Arial Narrow"/>
          <w:color w:val="000000"/>
        </w:rPr>
      </w:pPr>
      <w:r>
        <w:rPr>
          <w:rFonts w:ascii="Arial Narrow" w:eastAsia="Arial Narrow" w:hAnsi="Arial Narrow" w:cs="Arial Narrow"/>
          <w:color w:val="000000"/>
          <w:sz w:val="24"/>
          <w:szCs w:val="24"/>
        </w:rPr>
        <w:t>Pronunciarse sobre aquellas materias específicas que pueda señalarles el reglamento interno. Este reglamento establece que la Asamblea General se reunirá con los representantes de cada curso y Delegados varios un día a la semana.</w:t>
      </w:r>
    </w:p>
    <w:p w14:paraId="68ABEC51" w14:textId="77777777" w:rsidR="006C0781" w:rsidRDefault="006C0781">
      <w:pPr>
        <w:pBdr>
          <w:top w:val="nil"/>
          <w:left w:val="nil"/>
          <w:bottom w:val="nil"/>
          <w:right w:val="nil"/>
          <w:between w:val="nil"/>
        </w:pBdr>
        <w:spacing w:before="4"/>
        <w:rPr>
          <w:rFonts w:ascii="Arial Narrow" w:eastAsia="Arial Narrow" w:hAnsi="Arial Narrow" w:cs="Arial Narrow"/>
          <w:color w:val="000000"/>
          <w:sz w:val="24"/>
          <w:szCs w:val="24"/>
        </w:rPr>
      </w:pPr>
    </w:p>
    <w:p w14:paraId="68ABEC52" w14:textId="77777777" w:rsidR="006C0781" w:rsidRDefault="000A7E31">
      <w:pPr>
        <w:pStyle w:val="Ttulo1"/>
        <w:ind w:firstLine="102"/>
        <w:jc w:val="both"/>
        <w:rPr>
          <w:rFonts w:ascii="Arial Narrow" w:eastAsia="Arial Narrow" w:hAnsi="Arial Narrow" w:cs="Arial Narrow"/>
        </w:rPr>
      </w:pPr>
      <w:r>
        <w:rPr>
          <w:rFonts w:ascii="Arial Narrow" w:eastAsia="Arial Narrow" w:hAnsi="Arial Narrow" w:cs="Arial Narrow"/>
          <w:color w:val="375F92"/>
        </w:rPr>
        <w:t>DE LA DIRECTIVA DEL CENTRO DE ALUMNOS.</w:t>
      </w:r>
    </w:p>
    <w:p w14:paraId="68ABEC53" w14:textId="77777777" w:rsidR="006C0781" w:rsidRDefault="000A7E31">
      <w:pPr>
        <w:pBdr>
          <w:top w:val="nil"/>
          <w:left w:val="nil"/>
          <w:bottom w:val="nil"/>
          <w:right w:val="nil"/>
          <w:between w:val="nil"/>
        </w:pBdr>
        <w:spacing w:before="240" w:line="276" w:lineRule="auto"/>
        <w:ind w:left="102" w:right="11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5º</w:t>
      </w:r>
      <w:r>
        <w:rPr>
          <w:rFonts w:ascii="Arial Narrow" w:eastAsia="Arial Narrow" w:hAnsi="Arial Narrow" w:cs="Arial Narrow"/>
          <w:color w:val="000000"/>
          <w:sz w:val="24"/>
          <w:szCs w:val="24"/>
        </w:rPr>
        <w:t xml:space="preserve">.- La Directiva de Centro de Alumnos se compondrá de </w:t>
      </w:r>
      <w:proofErr w:type="gramStart"/>
      <w:r>
        <w:rPr>
          <w:rFonts w:ascii="Arial Narrow" w:eastAsia="Arial Narrow" w:hAnsi="Arial Narrow" w:cs="Arial Narrow"/>
          <w:color w:val="000000"/>
          <w:sz w:val="24"/>
          <w:szCs w:val="24"/>
        </w:rPr>
        <w:t>Presidente</w:t>
      </w:r>
      <w:proofErr w:type="gramEnd"/>
      <w:r>
        <w:rPr>
          <w:rFonts w:ascii="Arial Narrow" w:eastAsia="Arial Narrow" w:hAnsi="Arial Narrow" w:cs="Arial Narrow"/>
          <w:color w:val="000000"/>
          <w:sz w:val="24"/>
          <w:szCs w:val="24"/>
        </w:rPr>
        <w:t>, Secretario y Tesorero. Esta será elegida anualmente en votación universal, unipersonal, secreta e informada, no más allá del mes de junio del año electivo del establecimiento escolar correspondiente. Para optar a cargos en la directiva del centro, el postulante deberá cumplir los siguientes requisitos:</w:t>
      </w:r>
    </w:p>
    <w:p w14:paraId="68ABEC54" w14:textId="77777777" w:rsidR="006C0781" w:rsidRDefault="000A7E31">
      <w:pPr>
        <w:numPr>
          <w:ilvl w:val="0"/>
          <w:numId w:val="1"/>
        </w:numPr>
        <w:pBdr>
          <w:top w:val="nil"/>
          <w:left w:val="nil"/>
          <w:bottom w:val="nil"/>
          <w:right w:val="nil"/>
          <w:between w:val="nil"/>
        </w:pBdr>
        <w:tabs>
          <w:tab w:val="left" w:pos="762"/>
        </w:tabs>
        <w:spacing w:before="200"/>
        <w:ind w:hanging="361"/>
        <w:jc w:val="both"/>
        <w:rPr>
          <w:rFonts w:ascii="Arial Narrow" w:eastAsia="Arial Narrow" w:hAnsi="Arial Narrow" w:cs="Arial Narrow"/>
          <w:color w:val="000000"/>
        </w:rPr>
      </w:pPr>
      <w:r>
        <w:rPr>
          <w:rFonts w:ascii="Arial Narrow" w:eastAsia="Arial Narrow" w:hAnsi="Arial Narrow" w:cs="Arial Narrow"/>
          <w:color w:val="000000"/>
          <w:sz w:val="24"/>
          <w:szCs w:val="24"/>
        </w:rPr>
        <w:t>Tener a lo menos un año de permanencia en el establecimiento al momento de postular.</w:t>
      </w:r>
    </w:p>
    <w:p w14:paraId="68ABEC55" w14:textId="77777777" w:rsidR="006C0781" w:rsidRDefault="000A7E31">
      <w:pPr>
        <w:numPr>
          <w:ilvl w:val="0"/>
          <w:numId w:val="1"/>
        </w:numPr>
        <w:pBdr>
          <w:top w:val="nil"/>
          <w:left w:val="nil"/>
          <w:bottom w:val="nil"/>
          <w:right w:val="nil"/>
          <w:between w:val="nil"/>
        </w:pBdr>
        <w:tabs>
          <w:tab w:val="left" w:pos="762"/>
        </w:tabs>
        <w:spacing w:before="41" w:line="273" w:lineRule="auto"/>
        <w:ind w:left="761" w:right="114"/>
        <w:jc w:val="both"/>
        <w:rPr>
          <w:rFonts w:ascii="Arial Narrow" w:eastAsia="Arial Narrow" w:hAnsi="Arial Narrow" w:cs="Arial Narrow"/>
          <w:color w:val="000000"/>
        </w:rPr>
      </w:pPr>
      <w:r>
        <w:rPr>
          <w:rFonts w:ascii="Arial Narrow" w:eastAsia="Arial Narrow" w:hAnsi="Arial Narrow" w:cs="Arial Narrow"/>
          <w:color w:val="000000"/>
          <w:sz w:val="24"/>
          <w:szCs w:val="24"/>
        </w:rPr>
        <w:t>No haber sido destituido de algún cargo de Centro de Alumnos anterior por infracción a sus reglamentos.</w:t>
      </w:r>
    </w:p>
    <w:p w14:paraId="68ABEC56" w14:textId="77777777" w:rsidR="006C0781" w:rsidRDefault="000A7E31">
      <w:pPr>
        <w:numPr>
          <w:ilvl w:val="0"/>
          <w:numId w:val="1"/>
        </w:numPr>
        <w:pBdr>
          <w:top w:val="nil"/>
          <w:left w:val="nil"/>
          <w:bottom w:val="nil"/>
          <w:right w:val="nil"/>
          <w:between w:val="nil"/>
        </w:pBdr>
        <w:tabs>
          <w:tab w:val="left" w:pos="762"/>
        </w:tabs>
        <w:spacing w:before="2"/>
        <w:ind w:hanging="361"/>
        <w:jc w:val="both"/>
        <w:rPr>
          <w:rFonts w:ascii="Arial Narrow" w:eastAsia="Arial Narrow" w:hAnsi="Arial Narrow" w:cs="Arial Narrow"/>
          <w:color w:val="000000"/>
        </w:rPr>
      </w:pPr>
      <w:r>
        <w:rPr>
          <w:rFonts w:ascii="Arial Narrow" w:eastAsia="Arial Narrow" w:hAnsi="Arial Narrow" w:cs="Arial Narrow"/>
          <w:color w:val="000000"/>
          <w:sz w:val="24"/>
          <w:szCs w:val="24"/>
        </w:rPr>
        <w:t>No tener problemas conductuales a la fecha de postular.</w:t>
      </w:r>
    </w:p>
    <w:p w14:paraId="68ABEC57" w14:textId="77777777" w:rsidR="006C0781" w:rsidRDefault="000A7E31">
      <w:pPr>
        <w:numPr>
          <w:ilvl w:val="0"/>
          <w:numId w:val="1"/>
        </w:numPr>
        <w:pBdr>
          <w:top w:val="nil"/>
          <w:left w:val="nil"/>
          <w:bottom w:val="nil"/>
          <w:right w:val="nil"/>
          <w:between w:val="nil"/>
        </w:pBdr>
        <w:tabs>
          <w:tab w:val="left" w:pos="762"/>
        </w:tabs>
        <w:spacing w:before="41"/>
        <w:ind w:hanging="361"/>
        <w:jc w:val="both"/>
        <w:rPr>
          <w:rFonts w:ascii="Arial Narrow" w:eastAsia="Arial Narrow" w:hAnsi="Arial Narrow" w:cs="Arial Narrow"/>
          <w:color w:val="000000"/>
        </w:rPr>
      </w:pPr>
      <w:r>
        <w:rPr>
          <w:rFonts w:ascii="Arial Narrow" w:eastAsia="Arial Narrow" w:hAnsi="Arial Narrow" w:cs="Arial Narrow"/>
          <w:color w:val="000000"/>
          <w:sz w:val="24"/>
          <w:szCs w:val="24"/>
        </w:rPr>
        <w:t>Tener un promedio final de 5.5 al momento de postular.</w:t>
      </w:r>
    </w:p>
    <w:p w14:paraId="68ABEC58" w14:textId="77777777" w:rsidR="006C0781" w:rsidRDefault="006C0781">
      <w:pPr>
        <w:pBdr>
          <w:top w:val="nil"/>
          <w:left w:val="nil"/>
          <w:bottom w:val="nil"/>
          <w:right w:val="nil"/>
          <w:between w:val="nil"/>
        </w:pBdr>
        <w:rPr>
          <w:rFonts w:ascii="Arial Narrow" w:eastAsia="Arial Narrow" w:hAnsi="Arial Narrow" w:cs="Arial Narrow"/>
          <w:color w:val="000000"/>
          <w:sz w:val="24"/>
          <w:szCs w:val="24"/>
        </w:rPr>
      </w:pPr>
    </w:p>
    <w:p w14:paraId="68ABEC59" w14:textId="77777777" w:rsidR="006C0781" w:rsidRDefault="000A7E31">
      <w:pPr>
        <w:pBdr>
          <w:top w:val="nil"/>
          <w:left w:val="nil"/>
          <w:bottom w:val="nil"/>
          <w:right w:val="nil"/>
          <w:between w:val="nil"/>
        </w:pBdr>
        <w:spacing w:before="237"/>
        <w:ind w:left="10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funciones que corresponde a desempeñar a cada uno de los miembros de la Directiva son:</w:t>
      </w:r>
    </w:p>
    <w:p w14:paraId="68ABEC5A" w14:textId="77777777" w:rsidR="006C0781" w:rsidRDefault="000A7E31">
      <w:pPr>
        <w:pBdr>
          <w:top w:val="nil"/>
          <w:left w:val="nil"/>
          <w:bottom w:val="nil"/>
          <w:right w:val="nil"/>
          <w:between w:val="nil"/>
        </w:pBdr>
        <w:spacing w:before="240" w:line="276" w:lineRule="auto"/>
        <w:ind w:left="102" w:right="125"/>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Presidente: </w:t>
      </w:r>
      <w:r>
        <w:rPr>
          <w:rFonts w:ascii="Arial Narrow" w:eastAsia="Arial Narrow" w:hAnsi="Arial Narrow" w:cs="Arial Narrow"/>
          <w:color w:val="000000"/>
          <w:sz w:val="24"/>
          <w:szCs w:val="24"/>
        </w:rPr>
        <w:t>Representar a la directiva del Centro de Alumnos ante la Dirección y el Consejo de Profesores del establecimiento en todas aquellas ocasiones que sea necesario.</w:t>
      </w:r>
    </w:p>
    <w:p w14:paraId="68ABEC5B" w14:textId="77777777" w:rsidR="006C0781" w:rsidRDefault="000A7E31">
      <w:pPr>
        <w:pBdr>
          <w:top w:val="nil"/>
          <w:left w:val="nil"/>
          <w:bottom w:val="nil"/>
          <w:right w:val="nil"/>
          <w:between w:val="nil"/>
        </w:pBdr>
        <w:spacing w:before="119"/>
        <w:ind w:left="10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Secretario: </w:t>
      </w:r>
      <w:r>
        <w:rPr>
          <w:rFonts w:ascii="Arial Narrow" w:eastAsia="Arial Narrow" w:hAnsi="Arial Narrow" w:cs="Arial Narrow"/>
          <w:color w:val="000000"/>
          <w:sz w:val="24"/>
          <w:szCs w:val="24"/>
        </w:rPr>
        <w:t>Manipular el libro de actas y llevar una constante actualización de éste.</w:t>
      </w:r>
    </w:p>
    <w:p w14:paraId="68ABEC5C" w14:textId="77777777" w:rsidR="006C0781" w:rsidRDefault="000A7E31">
      <w:pPr>
        <w:pBdr>
          <w:top w:val="nil"/>
          <w:left w:val="nil"/>
          <w:bottom w:val="nil"/>
          <w:right w:val="nil"/>
          <w:between w:val="nil"/>
        </w:pBdr>
        <w:spacing w:before="161" w:line="276" w:lineRule="auto"/>
        <w:ind w:left="102" w:right="12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Tesorero: </w:t>
      </w:r>
      <w:r>
        <w:rPr>
          <w:rFonts w:ascii="Arial Narrow" w:eastAsia="Arial Narrow" w:hAnsi="Arial Narrow" w:cs="Arial Narrow"/>
          <w:color w:val="000000"/>
          <w:sz w:val="24"/>
          <w:szCs w:val="24"/>
        </w:rPr>
        <w:t xml:space="preserve">Manipular y llevar una cuenta de las finanzas y dineros que posea el </w:t>
      </w:r>
      <w:r>
        <w:rPr>
          <w:color w:val="000000"/>
          <w:sz w:val="24"/>
          <w:szCs w:val="24"/>
        </w:rPr>
        <w:t>C</w:t>
      </w:r>
      <w:r>
        <w:rPr>
          <w:rFonts w:ascii="Arial Narrow" w:eastAsia="Arial Narrow" w:hAnsi="Arial Narrow" w:cs="Arial Narrow"/>
          <w:color w:val="000000"/>
          <w:sz w:val="24"/>
          <w:szCs w:val="24"/>
        </w:rPr>
        <w:t>entro de Alumnos, en distintas actividades.</w:t>
      </w:r>
    </w:p>
    <w:p w14:paraId="68ABEC5D" w14:textId="77777777" w:rsidR="006C0781" w:rsidRDefault="000A7E31">
      <w:pPr>
        <w:pBdr>
          <w:top w:val="nil"/>
          <w:left w:val="nil"/>
          <w:bottom w:val="nil"/>
          <w:right w:val="nil"/>
          <w:between w:val="nil"/>
        </w:pBdr>
        <w:spacing w:before="119"/>
        <w:ind w:left="10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 corresponde a la directiva:</w:t>
      </w:r>
    </w:p>
    <w:p w14:paraId="68ABEC5E" w14:textId="77777777" w:rsidR="006C0781" w:rsidRDefault="000A7E31">
      <w:pPr>
        <w:numPr>
          <w:ilvl w:val="0"/>
          <w:numId w:val="7"/>
        </w:numPr>
        <w:pBdr>
          <w:top w:val="nil"/>
          <w:left w:val="nil"/>
          <w:bottom w:val="nil"/>
          <w:right w:val="nil"/>
          <w:between w:val="nil"/>
        </w:pBdr>
        <w:tabs>
          <w:tab w:val="left" w:pos="642"/>
        </w:tabs>
        <w:spacing w:before="2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Dirigir y administrar el Centro de Alumnos en todas aquellas materias de su competencia.</w:t>
      </w:r>
    </w:p>
    <w:p w14:paraId="68ABEC5F" w14:textId="77777777" w:rsidR="006C0781" w:rsidRDefault="000A7E31">
      <w:pPr>
        <w:numPr>
          <w:ilvl w:val="0"/>
          <w:numId w:val="7"/>
        </w:numPr>
        <w:pBdr>
          <w:top w:val="nil"/>
          <w:left w:val="nil"/>
          <w:bottom w:val="nil"/>
          <w:right w:val="nil"/>
          <w:between w:val="nil"/>
        </w:pBdr>
        <w:tabs>
          <w:tab w:val="left" w:pos="642"/>
        </w:tabs>
        <w:spacing w:before="41"/>
        <w:jc w:val="both"/>
        <w:rPr>
          <w:rFonts w:ascii="Arial Narrow" w:eastAsia="Arial Narrow" w:hAnsi="Arial Narrow" w:cs="Arial Narrow"/>
          <w:color w:val="000000"/>
        </w:rPr>
        <w:sectPr w:rsidR="006C0781">
          <w:headerReference w:type="default" r:id="rId9"/>
          <w:footerReference w:type="default" r:id="rId10"/>
          <w:pgSz w:w="12240" w:h="15840"/>
          <w:pgMar w:top="1860" w:right="1580" w:bottom="1520" w:left="1600" w:header="214" w:footer="1338" w:gutter="0"/>
          <w:pgNumType w:start="1"/>
          <w:cols w:space="720"/>
        </w:sectPr>
      </w:pPr>
      <w:r>
        <w:rPr>
          <w:rFonts w:ascii="Arial Narrow" w:eastAsia="Arial Narrow" w:hAnsi="Arial Narrow" w:cs="Arial Narrow"/>
          <w:color w:val="000000"/>
          <w:sz w:val="24"/>
          <w:szCs w:val="24"/>
        </w:rPr>
        <w:t>Elaborar y ejecutar el plan anual de trabajo del Centro de Alumnos.</w:t>
      </w:r>
    </w:p>
    <w:p w14:paraId="68ABEC60" w14:textId="77777777" w:rsidR="006C0781" w:rsidRDefault="000A7E31">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rPr>
        <w:lastRenderedPageBreak/>
        <w:drawing>
          <wp:anchor distT="0" distB="0" distL="0" distR="0" simplePos="0" relativeHeight="251660288" behindDoc="1" locked="0" layoutInCell="1" hidden="0" allowOverlap="1" wp14:anchorId="68ABEC9D" wp14:editId="68ABEC9E">
            <wp:simplePos x="0" y="0"/>
            <wp:positionH relativeFrom="page">
              <wp:posOffset>1582890</wp:posOffset>
            </wp:positionH>
            <wp:positionV relativeFrom="page">
              <wp:posOffset>1754934</wp:posOffset>
            </wp:positionV>
            <wp:extent cx="4880580" cy="7165168"/>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880580" cy="7165168"/>
                    </a:xfrm>
                    <a:prstGeom prst="rect">
                      <a:avLst/>
                    </a:prstGeom>
                    <a:ln/>
                  </pic:spPr>
                </pic:pic>
              </a:graphicData>
            </a:graphic>
          </wp:anchor>
        </w:drawing>
      </w:r>
    </w:p>
    <w:p w14:paraId="68ABEC61" w14:textId="77777777" w:rsidR="006C0781" w:rsidRDefault="006C0781">
      <w:pPr>
        <w:pBdr>
          <w:top w:val="nil"/>
          <w:left w:val="nil"/>
          <w:bottom w:val="nil"/>
          <w:right w:val="nil"/>
          <w:between w:val="nil"/>
        </w:pBdr>
        <w:rPr>
          <w:rFonts w:ascii="Arial Narrow" w:eastAsia="Arial Narrow" w:hAnsi="Arial Narrow" w:cs="Arial Narrow"/>
          <w:color w:val="000000"/>
          <w:sz w:val="24"/>
          <w:szCs w:val="24"/>
        </w:rPr>
      </w:pPr>
    </w:p>
    <w:p w14:paraId="68ABEC62" w14:textId="77777777" w:rsidR="006C0781" w:rsidRDefault="006C0781">
      <w:pPr>
        <w:pBdr>
          <w:top w:val="nil"/>
          <w:left w:val="nil"/>
          <w:bottom w:val="nil"/>
          <w:right w:val="nil"/>
          <w:between w:val="nil"/>
        </w:pBdr>
        <w:spacing w:before="3"/>
        <w:rPr>
          <w:rFonts w:ascii="Arial Narrow" w:eastAsia="Arial Narrow" w:hAnsi="Arial Narrow" w:cs="Arial Narrow"/>
          <w:color w:val="000000"/>
          <w:sz w:val="24"/>
          <w:szCs w:val="24"/>
        </w:rPr>
      </w:pPr>
    </w:p>
    <w:p w14:paraId="68ABEC63" w14:textId="77777777" w:rsidR="006C0781" w:rsidRDefault="000A7E31">
      <w:pPr>
        <w:numPr>
          <w:ilvl w:val="0"/>
          <w:numId w:val="7"/>
        </w:numPr>
        <w:pBdr>
          <w:top w:val="nil"/>
          <w:left w:val="nil"/>
          <w:bottom w:val="nil"/>
          <w:right w:val="nil"/>
          <w:between w:val="nil"/>
        </w:pBdr>
        <w:tabs>
          <w:tab w:val="left" w:pos="642"/>
        </w:tabs>
        <w:spacing w:before="100" w:line="276" w:lineRule="auto"/>
        <w:ind w:left="641" w:right="124"/>
        <w:jc w:val="both"/>
        <w:rPr>
          <w:rFonts w:ascii="Arial Narrow" w:eastAsia="Arial Narrow" w:hAnsi="Arial Narrow" w:cs="Arial Narrow"/>
          <w:color w:val="000000"/>
        </w:rPr>
      </w:pPr>
      <w:r>
        <w:rPr>
          <w:rFonts w:ascii="Arial Narrow" w:eastAsia="Arial Narrow" w:hAnsi="Arial Narrow" w:cs="Arial Narrow"/>
          <w:color w:val="000000"/>
          <w:sz w:val="24"/>
          <w:szCs w:val="24"/>
        </w:rPr>
        <w:t>Representar al Centro de Alumnos ante la Dirección del establecimiento, el Consejo de Profesores, el Centro de Padres y Apoderados y las Instituciones de la Comunidad.</w:t>
      </w:r>
    </w:p>
    <w:p w14:paraId="68ABEC64" w14:textId="77777777" w:rsidR="006C0781" w:rsidRDefault="000A7E31">
      <w:pPr>
        <w:numPr>
          <w:ilvl w:val="0"/>
          <w:numId w:val="7"/>
        </w:numPr>
        <w:pBdr>
          <w:top w:val="nil"/>
          <w:left w:val="nil"/>
          <w:bottom w:val="nil"/>
          <w:right w:val="nil"/>
          <w:between w:val="nil"/>
        </w:pBdr>
        <w:tabs>
          <w:tab w:val="left" w:pos="642"/>
        </w:tabs>
        <w:spacing w:line="276" w:lineRule="auto"/>
        <w:ind w:left="641" w:right="119"/>
        <w:jc w:val="both"/>
        <w:rPr>
          <w:rFonts w:ascii="Arial Narrow" w:eastAsia="Arial Narrow" w:hAnsi="Arial Narrow" w:cs="Arial Narrow"/>
          <w:color w:val="000000"/>
        </w:rPr>
      </w:pPr>
      <w:r>
        <w:rPr>
          <w:rFonts w:ascii="Arial Narrow" w:eastAsia="Arial Narrow" w:hAnsi="Arial Narrow" w:cs="Arial Narrow"/>
          <w:color w:val="000000"/>
          <w:sz w:val="24"/>
          <w:szCs w:val="24"/>
        </w:rPr>
        <w:t xml:space="preserve">Decidir a propuesta del Consejo de </w:t>
      </w:r>
      <w:proofErr w:type="gramStart"/>
      <w:r>
        <w:rPr>
          <w:rFonts w:ascii="Arial Narrow" w:eastAsia="Arial Narrow" w:hAnsi="Arial Narrow" w:cs="Arial Narrow"/>
          <w:color w:val="000000"/>
          <w:sz w:val="24"/>
          <w:szCs w:val="24"/>
        </w:rPr>
        <w:t>Delegados</w:t>
      </w:r>
      <w:proofErr w:type="gramEnd"/>
      <w:r>
        <w:rPr>
          <w:rFonts w:ascii="Arial Narrow" w:eastAsia="Arial Narrow" w:hAnsi="Arial Narrow" w:cs="Arial Narrow"/>
          <w:color w:val="000000"/>
          <w:sz w:val="24"/>
          <w:szCs w:val="24"/>
        </w:rPr>
        <w:t xml:space="preserve"> de Curso la participación del Centro de Alumnos ante las organizaciones estudiantiles con las cuales el Centro se relacionará de acuerdo con su reglamento interno y designar a los representantes cuando corresponda.</w:t>
      </w:r>
    </w:p>
    <w:p w14:paraId="68ABEC65" w14:textId="77777777" w:rsidR="006C0781" w:rsidRDefault="000A7E31">
      <w:pPr>
        <w:numPr>
          <w:ilvl w:val="0"/>
          <w:numId w:val="7"/>
        </w:numPr>
        <w:pBdr>
          <w:top w:val="nil"/>
          <w:left w:val="nil"/>
          <w:bottom w:val="nil"/>
          <w:right w:val="nil"/>
          <w:between w:val="nil"/>
        </w:pBdr>
        <w:tabs>
          <w:tab w:val="left" w:pos="642"/>
        </w:tabs>
        <w:spacing w:line="276" w:lineRule="auto"/>
        <w:ind w:left="641" w:right="122"/>
        <w:jc w:val="both"/>
        <w:rPr>
          <w:rFonts w:ascii="Arial Narrow" w:eastAsia="Arial Narrow" w:hAnsi="Arial Narrow" w:cs="Arial Narrow"/>
          <w:color w:val="000000"/>
        </w:rPr>
      </w:pPr>
      <w:r>
        <w:rPr>
          <w:rFonts w:ascii="Arial Narrow" w:eastAsia="Arial Narrow" w:hAnsi="Arial Narrow" w:cs="Arial Narrow"/>
          <w:color w:val="000000"/>
          <w:sz w:val="24"/>
          <w:szCs w:val="24"/>
        </w:rPr>
        <w:t xml:space="preserve">Presentar al Consejo de </w:t>
      </w:r>
      <w:proofErr w:type="gramStart"/>
      <w:r>
        <w:rPr>
          <w:rFonts w:ascii="Arial Narrow" w:eastAsia="Arial Narrow" w:hAnsi="Arial Narrow" w:cs="Arial Narrow"/>
          <w:color w:val="000000"/>
          <w:sz w:val="24"/>
          <w:szCs w:val="24"/>
        </w:rPr>
        <w:t>Delegados</w:t>
      </w:r>
      <w:proofErr w:type="gramEnd"/>
      <w:r>
        <w:rPr>
          <w:rFonts w:ascii="Arial Narrow" w:eastAsia="Arial Narrow" w:hAnsi="Arial Narrow" w:cs="Arial Narrow"/>
          <w:color w:val="000000"/>
          <w:sz w:val="24"/>
          <w:szCs w:val="24"/>
        </w:rPr>
        <w:t xml:space="preserve"> de Curso, antes de finalizar su mandato, una cuenta anual de las actividades realizadas.</w:t>
      </w:r>
    </w:p>
    <w:p w14:paraId="68ABEC66" w14:textId="77777777" w:rsidR="006C0781" w:rsidRDefault="006C0781">
      <w:pPr>
        <w:pBdr>
          <w:top w:val="nil"/>
          <w:left w:val="nil"/>
          <w:bottom w:val="nil"/>
          <w:right w:val="nil"/>
          <w:between w:val="nil"/>
        </w:pBdr>
        <w:rPr>
          <w:rFonts w:ascii="Arial Narrow" w:eastAsia="Arial Narrow" w:hAnsi="Arial Narrow" w:cs="Arial Narrow"/>
          <w:color w:val="000000"/>
          <w:sz w:val="24"/>
          <w:szCs w:val="24"/>
        </w:rPr>
      </w:pPr>
    </w:p>
    <w:p w14:paraId="68ABEC67" w14:textId="77777777" w:rsidR="006C0781" w:rsidRDefault="000A7E31">
      <w:pPr>
        <w:pStyle w:val="Ttulo1"/>
        <w:spacing w:before="191"/>
        <w:ind w:firstLine="102"/>
        <w:rPr>
          <w:rFonts w:ascii="Arial Narrow" w:eastAsia="Arial Narrow" w:hAnsi="Arial Narrow" w:cs="Arial Narrow"/>
        </w:rPr>
      </w:pPr>
      <w:r>
        <w:rPr>
          <w:rFonts w:ascii="Arial Narrow" w:eastAsia="Arial Narrow" w:hAnsi="Arial Narrow" w:cs="Arial Narrow"/>
          <w:color w:val="375F92"/>
        </w:rPr>
        <w:t>DEL CONSEJO DE DELEGADOS DE CURSO.</w:t>
      </w:r>
    </w:p>
    <w:p w14:paraId="68ABEC68" w14:textId="77777777" w:rsidR="006C0781" w:rsidRDefault="000A7E31">
      <w:pPr>
        <w:pBdr>
          <w:top w:val="nil"/>
          <w:left w:val="nil"/>
          <w:bottom w:val="nil"/>
          <w:right w:val="nil"/>
          <w:between w:val="nil"/>
        </w:pBdr>
        <w:spacing w:before="240" w:line="276" w:lineRule="auto"/>
        <w:ind w:left="10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6º</w:t>
      </w:r>
      <w:r>
        <w:rPr>
          <w:rFonts w:ascii="Arial Narrow" w:eastAsia="Arial Narrow" w:hAnsi="Arial Narrow" w:cs="Arial Narrow"/>
          <w:color w:val="000000"/>
          <w:sz w:val="24"/>
          <w:szCs w:val="24"/>
        </w:rPr>
        <w:t xml:space="preserve">.- El Consejo de </w:t>
      </w:r>
      <w:proofErr w:type="gramStart"/>
      <w:r>
        <w:rPr>
          <w:rFonts w:ascii="Arial Narrow" w:eastAsia="Arial Narrow" w:hAnsi="Arial Narrow" w:cs="Arial Narrow"/>
          <w:color w:val="000000"/>
          <w:sz w:val="24"/>
          <w:szCs w:val="24"/>
        </w:rPr>
        <w:t>Delegados</w:t>
      </w:r>
      <w:proofErr w:type="gramEnd"/>
      <w:r>
        <w:rPr>
          <w:rFonts w:ascii="Arial Narrow" w:eastAsia="Arial Narrow" w:hAnsi="Arial Narrow" w:cs="Arial Narrow"/>
          <w:color w:val="000000"/>
          <w:sz w:val="24"/>
          <w:szCs w:val="24"/>
        </w:rPr>
        <w:t xml:space="preserve"> de Curso estará formado, por uno o dos delegados de cada curso de 7º básico a 4º medio.</w:t>
      </w:r>
    </w:p>
    <w:p w14:paraId="68ABEC69" w14:textId="77777777" w:rsidR="006C0781" w:rsidRDefault="000A7E31">
      <w:pPr>
        <w:pBdr>
          <w:top w:val="nil"/>
          <w:left w:val="nil"/>
          <w:bottom w:val="nil"/>
          <w:right w:val="nil"/>
          <w:between w:val="nil"/>
        </w:pBdr>
        <w:spacing w:before="118" w:line="379" w:lineRule="auto"/>
        <w:ind w:left="810" w:right="29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w:t>
      </w:r>
      <w:proofErr w:type="gramStart"/>
      <w:r>
        <w:rPr>
          <w:rFonts w:ascii="Arial Narrow" w:eastAsia="Arial Narrow" w:hAnsi="Arial Narrow" w:cs="Arial Narrow"/>
          <w:color w:val="000000"/>
          <w:sz w:val="24"/>
          <w:szCs w:val="24"/>
        </w:rPr>
        <w:t>Delegados</w:t>
      </w:r>
      <w:proofErr w:type="gramEnd"/>
      <w:r>
        <w:rPr>
          <w:rFonts w:ascii="Arial Narrow" w:eastAsia="Arial Narrow" w:hAnsi="Arial Narrow" w:cs="Arial Narrow"/>
          <w:color w:val="000000"/>
          <w:sz w:val="24"/>
          <w:szCs w:val="24"/>
        </w:rPr>
        <w:t xml:space="preserve"> no podrán ser miembros de la Directiva del Centro ni de la Junta Electoral. El Consejo de </w:t>
      </w:r>
      <w:proofErr w:type="gramStart"/>
      <w:r>
        <w:rPr>
          <w:rFonts w:ascii="Arial Narrow" w:eastAsia="Arial Narrow" w:hAnsi="Arial Narrow" w:cs="Arial Narrow"/>
          <w:color w:val="000000"/>
          <w:sz w:val="24"/>
          <w:szCs w:val="24"/>
        </w:rPr>
        <w:t>Delegados</w:t>
      </w:r>
      <w:proofErr w:type="gramEnd"/>
      <w:r>
        <w:rPr>
          <w:rFonts w:ascii="Arial Narrow" w:eastAsia="Arial Narrow" w:hAnsi="Arial Narrow" w:cs="Arial Narrow"/>
          <w:color w:val="000000"/>
          <w:sz w:val="24"/>
          <w:szCs w:val="24"/>
        </w:rPr>
        <w:t xml:space="preserve"> de Curso será presidido por el presidente de Centro de Alumnos.</w:t>
      </w:r>
    </w:p>
    <w:p w14:paraId="68ABEC6A" w14:textId="77777777" w:rsidR="006C0781" w:rsidRDefault="000A7E31">
      <w:pPr>
        <w:pBdr>
          <w:top w:val="nil"/>
          <w:left w:val="nil"/>
          <w:bottom w:val="nil"/>
          <w:right w:val="nil"/>
          <w:between w:val="nil"/>
        </w:pBdr>
        <w:spacing w:before="2" w:line="276" w:lineRule="auto"/>
        <w:ind w:left="102" w:firstLine="70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quórum para sesionar será de dos tercios de sus miembros y los acuerdos deberán adoptarse por simple mayoría o de un 51% de aprobación.</w:t>
      </w:r>
    </w:p>
    <w:p w14:paraId="68ABEC6B" w14:textId="77777777" w:rsidR="006C0781" w:rsidRDefault="000A7E31">
      <w:pPr>
        <w:spacing w:before="119"/>
        <w:ind w:left="102"/>
        <w:rPr>
          <w:rFonts w:ascii="Arial Narrow" w:eastAsia="Arial Narrow" w:hAnsi="Arial Narrow" w:cs="Arial Narrow"/>
          <w:b/>
          <w:i/>
          <w:sz w:val="24"/>
          <w:szCs w:val="24"/>
        </w:rPr>
      </w:pPr>
      <w:r>
        <w:rPr>
          <w:rFonts w:ascii="Arial Narrow" w:eastAsia="Arial Narrow" w:hAnsi="Arial Narrow" w:cs="Arial Narrow"/>
          <w:b/>
          <w:i/>
          <w:sz w:val="24"/>
          <w:szCs w:val="24"/>
        </w:rPr>
        <w:t xml:space="preserve">Corresponde al Consejo de </w:t>
      </w:r>
      <w:proofErr w:type="gramStart"/>
      <w:r>
        <w:rPr>
          <w:rFonts w:ascii="Arial Narrow" w:eastAsia="Arial Narrow" w:hAnsi="Arial Narrow" w:cs="Arial Narrow"/>
          <w:b/>
          <w:i/>
          <w:sz w:val="24"/>
          <w:szCs w:val="24"/>
        </w:rPr>
        <w:t>Delegados</w:t>
      </w:r>
      <w:proofErr w:type="gramEnd"/>
      <w:r>
        <w:rPr>
          <w:rFonts w:ascii="Arial Narrow" w:eastAsia="Arial Narrow" w:hAnsi="Arial Narrow" w:cs="Arial Narrow"/>
          <w:b/>
          <w:i/>
          <w:sz w:val="24"/>
          <w:szCs w:val="24"/>
        </w:rPr>
        <w:t xml:space="preserve"> de Curso:</w:t>
      </w:r>
    </w:p>
    <w:p w14:paraId="68ABEC6C" w14:textId="77777777" w:rsidR="006C0781" w:rsidRDefault="000A7E31">
      <w:pPr>
        <w:numPr>
          <w:ilvl w:val="1"/>
          <w:numId w:val="7"/>
        </w:numPr>
        <w:pBdr>
          <w:top w:val="nil"/>
          <w:left w:val="nil"/>
          <w:bottom w:val="nil"/>
          <w:right w:val="nil"/>
          <w:between w:val="nil"/>
        </w:pBdr>
        <w:tabs>
          <w:tab w:val="left" w:pos="822"/>
        </w:tabs>
        <w:spacing w:before="240" w:line="276" w:lineRule="auto"/>
        <w:ind w:left="821" w:right="123"/>
        <w:jc w:val="both"/>
        <w:rPr>
          <w:rFonts w:ascii="Arial Narrow" w:eastAsia="Arial Narrow" w:hAnsi="Arial Narrow" w:cs="Arial Narrow"/>
          <w:color w:val="000000"/>
        </w:rPr>
      </w:pPr>
      <w:r>
        <w:rPr>
          <w:rFonts w:ascii="Arial Narrow" w:eastAsia="Arial Narrow" w:hAnsi="Arial Narrow" w:cs="Arial Narrow"/>
          <w:color w:val="000000"/>
          <w:sz w:val="24"/>
          <w:szCs w:val="24"/>
        </w:rPr>
        <w:t>Elaborar el reglamento interno de Centro de Alumnos y someterlo a aprobación ante la Comisión señalada.</w:t>
      </w:r>
    </w:p>
    <w:p w14:paraId="68ABEC6D" w14:textId="77777777" w:rsidR="006C0781" w:rsidRDefault="000A7E31">
      <w:pPr>
        <w:numPr>
          <w:ilvl w:val="1"/>
          <w:numId w:val="7"/>
        </w:numPr>
        <w:pBdr>
          <w:top w:val="nil"/>
          <w:left w:val="nil"/>
          <w:bottom w:val="nil"/>
          <w:right w:val="nil"/>
          <w:between w:val="nil"/>
        </w:pBdr>
        <w:tabs>
          <w:tab w:val="left" w:pos="822"/>
        </w:tabs>
        <w:spacing w:line="275" w:lineRule="auto"/>
        <w:ind w:hanging="361"/>
        <w:jc w:val="both"/>
        <w:rPr>
          <w:rFonts w:ascii="Arial Narrow" w:eastAsia="Arial Narrow" w:hAnsi="Arial Narrow" w:cs="Arial Narrow"/>
          <w:color w:val="000000"/>
        </w:rPr>
      </w:pPr>
      <w:r>
        <w:rPr>
          <w:rFonts w:ascii="Arial Narrow" w:eastAsia="Arial Narrow" w:hAnsi="Arial Narrow" w:cs="Arial Narrow"/>
          <w:color w:val="000000"/>
          <w:sz w:val="24"/>
          <w:szCs w:val="24"/>
        </w:rPr>
        <w:t>Aprobar el plan anual de trabajo y el presupuesto elaborado por la Directiva del Centro.</w:t>
      </w:r>
    </w:p>
    <w:p w14:paraId="68ABEC6E" w14:textId="77777777" w:rsidR="006C0781" w:rsidRDefault="000A7E31">
      <w:pPr>
        <w:numPr>
          <w:ilvl w:val="1"/>
          <w:numId w:val="7"/>
        </w:numPr>
        <w:pBdr>
          <w:top w:val="nil"/>
          <w:left w:val="nil"/>
          <w:bottom w:val="nil"/>
          <w:right w:val="nil"/>
          <w:between w:val="nil"/>
        </w:pBdr>
        <w:tabs>
          <w:tab w:val="left" w:pos="822"/>
        </w:tabs>
        <w:spacing w:before="41" w:line="276" w:lineRule="auto"/>
        <w:ind w:left="821" w:right="122"/>
        <w:jc w:val="both"/>
        <w:rPr>
          <w:rFonts w:ascii="Arial Narrow" w:eastAsia="Arial Narrow" w:hAnsi="Arial Narrow" w:cs="Arial Narrow"/>
          <w:color w:val="000000"/>
        </w:rPr>
      </w:pPr>
      <w:r>
        <w:rPr>
          <w:rFonts w:ascii="Arial Narrow" w:eastAsia="Arial Narrow" w:hAnsi="Arial Narrow" w:cs="Arial Narrow"/>
          <w:color w:val="000000"/>
          <w:sz w:val="24"/>
          <w:szCs w:val="24"/>
        </w:rPr>
        <w:t>Informar y estudiar las iniciativas, proposiciones y acciones de los diversos cursos y grupos de alumnos con el fin de impulsar las que estime más conveniente.</w:t>
      </w:r>
    </w:p>
    <w:p w14:paraId="68ABEC6F" w14:textId="77777777" w:rsidR="006C0781" w:rsidRDefault="000A7E31">
      <w:pPr>
        <w:numPr>
          <w:ilvl w:val="1"/>
          <w:numId w:val="7"/>
        </w:numPr>
        <w:pBdr>
          <w:top w:val="nil"/>
          <w:left w:val="nil"/>
          <w:bottom w:val="nil"/>
          <w:right w:val="nil"/>
          <w:between w:val="nil"/>
        </w:pBdr>
        <w:tabs>
          <w:tab w:val="left" w:pos="822"/>
        </w:tabs>
        <w:spacing w:line="275" w:lineRule="auto"/>
        <w:ind w:hanging="361"/>
        <w:jc w:val="both"/>
        <w:rPr>
          <w:rFonts w:ascii="Arial Narrow" w:eastAsia="Arial Narrow" w:hAnsi="Arial Narrow" w:cs="Arial Narrow"/>
          <w:color w:val="000000"/>
        </w:rPr>
      </w:pPr>
      <w:r>
        <w:rPr>
          <w:rFonts w:ascii="Arial Narrow" w:eastAsia="Arial Narrow" w:hAnsi="Arial Narrow" w:cs="Arial Narrow"/>
          <w:color w:val="000000"/>
          <w:sz w:val="24"/>
          <w:szCs w:val="24"/>
        </w:rPr>
        <w:t>Determinar las formas de financiamiento del Centro de Alumnos.</w:t>
      </w:r>
    </w:p>
    <w:p w14:paraId="68ABEC70" w14:textId="77777777" w:rsidR="006C0781" w:rsidRDefault="000A7E31">
      <w:pPr>
        <w:numPr>
          <w:ilvl w:val="1"/>
          <w:numId w:val="7"/>
        </w:numPr>
        <w:pBdr>
          <w:top w:val="nil"/>
          <w:left w:val="nil"/>
          <w:bottom w:val="nil"/>
          <w:right w:val="nil"/>
          <w:between w:val="nil"/>
        </w:pBdr>
        <w:tabs>
          <w:tab w:val="left" w:pos="822"/>
        </w:tabs>
        <w:spacing w:before="41" w:line="276" w:lineRule="auto"/>
        <w:ind w:left="821" w:right="122"/>
        <w:jc w:val="both"/>
        <w:rPr>
          <w:rFonts w:ascii="Arial Narrow" w:eastAsia="Arial Narrow" w:hAnsi="Arial Narrow" w:cs="Arial Narrow"/>
          <w:color w:val="000000"/>
        </w:rPr>
      </w:pPr>
      <w:r>
        <w:rPr>
          <w:rFonts w:ascii="Arial Narrow" w:eastAsia="Arial Narrow" w:hAnsi="Arial Narrow" w:cs="Arial Narrow"/>
          <w:color w:val="000000"/>
          <w:sz w:val="24"/>
          <w:szCs w:val="24"/>
        </w:rPr>
        <w:t>Servir de organismo informativo y coordinador de las actividades de la Directiva y los Consejos de Curso.</w:t>
      </w:r>
    </w:p>
    <w:p w14:paraId="68ABEC71" w14:textId="77777777" w:rsidR="006C0781" w:rsidRDefault="000A7E31">
      <w:pPr>
        <w:numPr>
          <w:ilvl w:val="1"/>
          <w:numId w:val="7"/>
        </w:numPr>
        <w:pBdr>
          <w:top w:val="nil"/>
          <w:left w:val="nil"/>
          <w:bottom w:val="nil"/>
          <w:right w:val="nil"/>
          <w:between w:val="nil"/>
        </w:pBdr>
        <w:tabs>
          <w:tab w:val="left" w:pos="822"/>
        </w:tabs>
        <w:spacing w:line="276" w:lineRule="auto"/>
        <w:ind w:left="821" w:right="120"/>
        <w:jc w:val="both"/>
        <w:rPr>
          <w:rFonts w:ascii="Arial Narrow" w:eastAsia="Arial Narrow" w:hAnsi="Arial Narrow" w:cs="Arial Narrow"/>
          <w:color w:val="000000"/>
        </w:rPr>
      </w:pPr>
      <w:r>
        <w:rPr>
          <w:rFonts w:ascii="Arial Narrow" w:eastAsia="Arial Narrow" w:hAnsi="Arial Narrow" w:cs="Arial Narrow"/>
          <w:color w:val="000000"/>
          <w:sz w:val="24"/>
          <w:szCs w:val="24"/>
        </w:rPr>
        <w:t>Proponer a la Directiva la afiliación del Centro a aquellas organizaciones estudiantiles de que se desee formar parte o, en caso contrario, la desafiliación de aquella en que se está participando.</w:t>
      </w:r>
    </w:p>
    <w:p w14:paraId="68ABEC72" w14:textId="77777777" w:rsidR="006C0781" w:rsidRDefault="000A7E31">
      <w:pPr>
        <w:numPr>
          <w:ilvl w:val="1"/>
          <w:numId w:val="7"/>
        </w:numPr>
        <w:pBdr>
          <w:top w:val="nil"/>
          <w:left w:val="nil"/>
          <w:bottom w:val="nil"/>
          <w:right w:val="nil"/>
          <w:between w:val="nil"/>
        </w:pBdr>
        <w:tabs>
          <w:tab w:val="left" w:pos="822"/>
        </w:tabs>
        <w:spacing w:line="276" w:lineRule="auto"/>
        <w:ind w:left="821" w:right="117"/>
        <w:jc w:val="both"/>
        <w:rPr>
          <w:rFonts w:ascii="Arial Narrow" w:eastAsia="Arial Narrow" w:hAnsi="Arial Narrow" w:cs="Arial Narrow"/>
          <w:color w:val="000000"/>
        </w:rPr>
      </w:pPr>
      <w:r>
        <w:rPr>
          <w:rFonts w:ascii="Arial Narrow" w:eastAsia="Arial Narrow" w:hAnsi="Arial Narrow" w:cs="Arial Narrow"/>
          <w:color w:val="000000"/>
          <w:sz w:val="24"/>
          <w:szCs w:val="24"/>
        </w:rPr>
        <w:t>Constituir los organismos y comisiones permanentes y circunstanciales que se consideren indispensables para cumplir con los objetivos del Centro de Alumnos.</w:t>
      </w:r>
    </w:p>
    <w:p w14:paraId="68ABEC73" w14:textId="77777777" w:rsidR="006C0781" w:rsidRDefault="000A7E31">
      <w:pPr>
        <w:numPr>
          <w:ilvl w:val="1"/>
          <w:numId w:val="7"/>
        </w:numPr>
        <w:pBdr>
          <w:top w:val="nil"/>
          <w:left w:val="nil"/>
          <w:bottom w:val="nil"/>
          <w:right w:val="nil"/>
          <w:between w:val="nil"/>
        </w:pBdr>
        <w:tabs>
          <w:tab w:val="left" w:pos="822"/>
        </w:tabs>
        <w:spacing w:line="276" w:lineRule="auto"/>
        <w:ind w:left="821" w:right="116"/>
        <w:jc w:val="both"/>
        <w:rPr>
          <w:rFonts w:ascii="Arial Narrow" w:eastAsia="Arial Narrow" w:hAnsi="Arial Narrow" w:cs="Arial Narrow"/>
          <w:color w:val="000000"/>
        </w:rPr>
      </w:pPr>
      <w:r>
        <w:rPr>
          <w:rFonts w:ascii="Arial Narrow" w:eastAsia="Arial Narrow" w:hAnsi="Arial Narrow" w:cs="Arial Narrow"/>
          <w:color w:val="000000"/>
          <w:sz w:val="24"/>
          <w:szCs w:val="24"/>
        </w:rPr>
        <w:t xml:space="preserve">Pronunciarse sobre la cuenta anual y el balance que le debe presentar la Directiva del Centro de Alumnos e informar de ella a la asamblea general antes de que esta proceda a </w:t>
      </w:r>
      <w:r>
        <w:rPr>
          <w:rFonts w:ascii="Arial Narrow" w:eastAsia="Arial Narrow" w:hAnsi="Arial Narrow" w:cs="Arial Narrow"/>
          <w:noProof/>
          <w:color w:val="000000"/>
          <w:sz w:val="24"/>
          <w:szCs w:val="24"/>
        </w:rPr>
        <w:drawing>
          <wp:anchor distT="0" distB="0" distL="0" distR="0" simplePos="0" relativeHeight="251661312" behindDoc="1" locked="0" layoutInCell="1" hidden="0" allowOverlap="1" wp14:anchorId="68ABEC9F" wp14:editId="68ABECA0">
            <wp:simplePos x="0" y="0"/>
            <wp:positionH relativeFrom="page">
              <wp:posOffset>1444625</wp:posOffset>
            </wp:positionH>
            <wp:positionV relativeFrom="page">
              <wp:posOffset>1322833</wp:posOffset>
            </wp:positionV>
            <wp:extent cx="4880580" cy="7165168"/>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880580" cy="7165168"/>
                    </a:xfrm>
                    <a:prstGeom prst="rect">
                      <a:avLst/>
                    </a:prstGeom>
                    <a:ln/>
                  </pic:spPr>
                </pic:pic>
              </a:graphicData>
            </a:graphic>
          </wp:anchor>
        </w:drawing>
      </w:r>
      <w:proofErr w:type="spellStart"/>
      <w:r>
        <w:rPr>
          <w:rFonts w:ascii="Arial Narrow" w:eastAsia="Arial Narrow" w:hAnsi="Arial Narrow" w:cs="Arial Narrow"/>
          <w:color w:val="000000"/>
          <w:sz w:val="24"/>
          <w:szCs w:val="24"/>
        </w:rPr>
        <w:t>lelección</w:t>
      </w:r>
      <w:proofErr w:type="spellEnd"/>
      <w:r>
        <w:rPr>
          <w:rFonts w:ascii="Arial Narrow" w:eastAsia="Arial Narrow" w:hAnsi="Arial Narrow" w:cs="Arial Narrow"/>
          <w:color w:val="000000"/>
          <w:sz w:val="24"/>
          <w:szCs w:val="24"/>
        </w:rPr>
        <w:t xml:space="preserve"> de la mesa directiva.</w:t>
      </w:r>
    </w:p>
    <w:p w14:paraId="68ABEC74" w14:textId="77777777" w:rsidR="006C0781" w:rsidRDefault="006C0781">
      <w:pPr>
        <w:pBdr>
          <w:top w:val="nil"/>
          <w:left w:val="nil"/>
          <w:bottom w:val="nil"/>
          <w:right w:val="nil"/>
          <w:between w:val="nil"/>
        </w:pBdr>
        <w:rPr>
          <w:color w:val="000000"/>
          <w:sz w:val="20"/>
          <w:szCs w:val="20"/>
        </w:rPr>
      </w:pPr>
    </w:p>
    <w:p w14:paraId="68ABEC75" w14:textId="77777777" w:rsidR="006C0781" w:rsidRDefault="006C0781">
      <w:pPr>
        <w:pBdr>
          <w:top w:val="nil"/>
          <w:left w:val="nil"/>
          <w:bottom w:val="nil"/>
          <w:right w:val="nil"/>
          <w:between w:val="nil"/>
        </w:pBdr>
        <w:spacing w:before="3"/>
        <w:rPr>
          <w:color w:val="000000"/>
          <w:sz w:val="21"/>
          <w:szCs w:val="21"/>
        </w:rPr>
      </w:pPr>
    </w:p>
    <w:p w14:paraId="68ABEC76" w14:textId="77777777" w:rsidR="006C0781" w:rsidRDefault="000A7E31">
      <w:pPr>
        <w:numPr>
          <w:ilvl w:val="1"/>
          <w:numId w:val="7"/>
        </w:numPr>
        <w:pBdr>
          <w:top w:val="nil"/>
          <w:left w:val="nil"/>
          <w:bottom w:val="nil"/>
          <w:right w:val="nil"/>
          <w:between w:val="nil"/>
        </w:pBdr>
        <w:tabs>
          <w:tab w:val="left" w:pos="822"/>
        </w:tabs>
        <w:spacing w:before="100" w:line="276" w:lineRule="auto"/>
        <w:ind w:left="821" w:right="122"/>
        <w:jc w:val="both"/>
        <w:rPr>
          <w:color w:val="000000"/>
          <w:sz w:val="24"/>
          <w:szCs w:val="24"/>
        </w:rPr>
      </w:pPr>
      <w:r>
        <w:rPr>
          <w:color w:val="000000"/>
          <w:sz w:val="24"/>
          <w:szCs w:val="24"/>
        </w:rPr>
        <w:t>Determinar las medidas disciplinarias que corresponde aplicar a los miembros del centro, de acuerdo con lo estipulado en el reglamento interno. Las sanciones que se apliquen solo podrás consistir en medidas que afecten su participación como miembro del consejo, en caso alguno podrán significar la exclusión del Centro de Alumnos.</w:t>
      </w:r>
    </w:p>
    <w:p w14:paraId="68ABEC77" w14:textId="77777777" w:rsidR="006C0781" w:rsidRDefault="006C0781">
      <w:pPr>
        <w:pBdr>
          <w:top w:val="nil"/>
          <w:left w:val="nil"/>
          <w:bottom w:val="nil"/>
          <w:right w:val="nil"/>
          <w:between w:val="nil"/>
        </w:pBdr>
        <w:rPr>
          <w:color w:val="000000"/>
          <w:sz w:val="28"/>
          <w:szCs w:val="28"/>
        </w:rPr>
      </w:pPr>
    </w:p>
    <w:p w14:paraId="68ABEC78" w14:textId="77777777" w:rsidR="006C0781" w:rsidRDefault="006C0781">
      <w:pPr>
        <w:pBdr>
          <w:top w:val="nil"/>
          <w:left w:val="nil"/>
          <w:bottom w:val="nil"/>
          <w:right w:val="nil"/>
          <w:between w:val="nil"/>
        </w:pBdr>
        <w:spacing w:before="10"/>
        <w:rPr>
          <w:color w:val="000000"/>
          <w:sz w:val="26"/>
          <w:szCs w:val="26"/>
        </w:rPr>
      </w:pPr>
    </w:p>
    <w:p w14:paraId="68ABEC79" w14:textId="77777777" w:rsidR="006C0781" w:rsidRDefault="000A7E31">
      <w:pPr>
        <w:pStyle w:val="Ttulo1"/>
        <w:ind w:firstLine="102"/>
        <w:rPr>
          <w:rFonts w:ascii="Arial Narrow" w:eastAsia="Arial Narrow" w:hAnsi="Arial Narrow" w:cs="Arial Narrow"/>
        </w:rPr>
      </w:pPr>
      <w:r>
        <w:rPr>
          <w:rFonts w:ascii="Arial Narrow" w:eastAsia="Arial Narrow" w:hAnsi="Arial Narrow" w:cs="Arial Narrow"/>
          <w:color w:val="375F92"/>
        </w:rPr>
        <w:t>DEL CONSEJO DE CURSO.</w:t>
      </w:r>
    </w:p>
    <w:p w14:paraId="68ABEC7A" w14:textId="77777777" w:rsidR="006C0781" w:rsidRDefault="006C0781">
      <w:pPr>
        <w:pBdr>
          <w:top w:val="nil"/>
          <w:left w:val="nil"/>
          <w:bottom w:val="nil"/>
          <w:right w:val="nil"/>
          <w:between w:val="nil"/>
        </w:pBdr>
        <w:spacing w:before="2"/>
        <w:rPr>
          <w:rFonts w:ascii="Arial Narrow" w:eastAsia="Arial Narrow" w:hAnsi="Arial Narrow" w:cs="Arial Narrow"/>
          <w:b/>
          <w:color w:val="000000"/>
          <w:sz w:val="31"/>
          <w:szCs w:val="31"/>
        </w:rPr>
      </w:pPr>
    </w:p>
    <w:p w14:paraId="68ABEC7B" w14:textId="77777777" w:rsidR="006C0781" w:rsidRDefault="000A7E31">
      <w:pPr>
        <w:pBdr>
          <w:top w:val="nil"/>
          <w:left w:val="nil"/>
          <w:bottom w:val="nil"/>
          <w:right w:val="nil"/>
          <w:between w:val="nil"/>
        </w:pBdr>
        <w:spacing w:line="276" w:lineRule="auto"/>
        <w:ind w:left="102" w:right="114"/>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Nº7</w:t>
      </w:r>
      <w:r>
        <w:rPr>
          <w:rFonts w:ascii="Arial Narrow" w:eastAsia="Arial Narrow" w:hAnsi="Arial Narrow" w:cs="Arial Narrow"/>
          <w:color w:val="000000"/>
          <w:sz w:val="24"/>
          <w:szCs w:val="24"/>
        </w:rPr>
        <w:t>- El consejo de curso, como forma de organización estudiantil, constituye el organismo base del centro de alumnos. Lo integran todos los alumnos del curso respectivo. Se organiza democráticamente, elige su directiva y representante ante el consejo de delegados de curso, y participa activamente en los planes de trabajo preparado por los diversos organismos del Centro de Alumnos.</w:t>
      </w:r>
    </w:p>
    <w:p w14:paraId="68ABEC7C" w14:textId="77777777" w:rsidR="006C0781" w:rsidRDefault="000A7E31">
      <w:pPr>
        <w:pBdr>
          <w:top w:val="nil"/>
          <w:left w:val="nil"/>
          <w:bottom w:val="nil"/>
          <w:right w:val="nil"/>
          <w:between w:val="nil"/>
        </w:pBdr>
        <w:spacing w:before="115" w:line="276" w:lineRule="auto"/>
        <w:ind w:left="102" w:right="126" w:firstLine="70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Sin perjuicio de las actividades que se desarrollan en la hora de consejo de curso contemplada en el plan de estudio que aplica el establecimiento, con acuerdo del profesor jefe de curso, parte de este tiempo puede ser empleado para tratar materias relativas al Centro de Alumnos.</w:t>
      </w:r>
    </w:p>
    <w:p w14:paraId="68ABEC7D" w14:textId="77777777" w:rsidR="006C0781" w:rsidRDefault="006C0781">
      <w:pPr>
        <w:pBdr>
          <w:top w:val="nil"/>
          <w:left w:val="nil"/>
          <w:bottom w:val="nil"/>
          <w:right w:val="nil"/>
          <w:between w:val="nil"/>
        </w:pBdr>
        <w:spacing w:before="4"/>
        <w:rPr>
          <w:rFonts w:ascii="Arial Narrow" w:eastAsia="Arial Narrow" w:hAnsi="Arial Narrow" w:cs="Arial Narrow"/>
          <w:color w:val="000000"/>
          <w:sz w:val="27"/>
          <w:szCs w:val="27"/>
        </w:rPr>
      </w:pPr>
    </w:p>
    <w:p w14:paraId="68ABEC7E" w14:textId="77777777" w:rsidR="006C0781" w:rsidRDefault="000A7E31">
      <w:pPr>
        <w:pStyle w:val="Ttulo1"/>
        <w:ind w:firstLine="102"/>
        <w:rPr>
          <w:rFonts w:ascii="Arial Narrow" w:eastAsia="Arial Narrow" w:hAnsi="Arial Narrow" w:cs="Arial Narrow"/>
        </w:rPr>
      </w:pPr>
      <w:r>
        <w:rPr>
          <w:rFonts w:ascii="Arial Narrow" w:eastAsia="Arial Narrow" w:hAnsi="Arial Narrow" w:cs="Arial Narrow"/>
          <w:color w:val="375F92"/>
        </w:rPr>
        <w:t>DE LA JUNTA ELECTORAL.</w:t>
      </w:r>
    </w:p>
    <w:p w14:paraId="68ABEC7F" w14:textId="77777777" w:rsidR="006C0781" w:rsidRDefault="000A7E31">
      <w:pPr>
        <w:pBdr>
          <w:top w:val="nil"/>
          <w:left w:val="nil"/>
          <w:bottom w:val="nil"/>
          <w:right w:val="nil"/>
          <w:between w:val="nil"/>
        </w:pBdr>
        <w:spacing w:before="41" w:line="276" w:lineRule="auto"/>
        <w:ind w:left="102" w:right="117"/>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proofErr w:type="spellStart"/>
      <w:r>
        <w:rPr>
          <w:rFonts w:ascii="Arial Narrow" w:eastAsia="Arial Narrow" w:hAnsi="Arial Narrow" w:cs="Arial Narrow"/>
          <w:b/>
          <w:color w:val="000000"/>
          <w:sz w:val="24"/>
          <w:szCs w:val="24"/>
        </w:rPr>
        <w:t>Nº</w:t>
      </w:r>
      <w:proofErr w:type="spellEnd"/>
      <w:r>
        <w:rPr>
          <w:rFonts w:ascii="Arial Narrow" w:eastAsia="Arial Narrow" w:hAnsi="Arial Narrow" w:cs="Arial Narrow"/>
          <w:b/>
          <w:color w:val="000000"/>
          <w:sz w:val="24"/>
          <w:szCs w:val="24"/>
        </w:rPr>
        <w:t xml:space="preserve"> 8</w:t>
      </w:r>
      <w:r>
        <w:rPr>
          <w:rFonts w:ascii="Arial Narrow" w:eastAsia="Arial Narrow" w:hAnsi="Arial Narrow" w:cs="Arial Narrow"/>
          <w:color w:val="000000"/>
          <w:sz w:val="24"/>
          <w:szCs w:val="24"/>
        </w:rPr>
        <w:t xml:space="preserve">.- La Junta Electoral estará compuesta a lo menos por 2 miembros, ninguno de los cuales podrá formar parte de la Directiva, del consejo de </w:t>
      </w:r>
      <w:proofErr w:type="gramStart"/>
      <w:r>
        <w:rPr>
          <w:rFonts w:ascii="Arial Narrow" w:eastAsia="Arial Narrow" w:hAnsi="Arial Narrow" w:cs="Arial Narrow"/>
          <w:color w:val="000000"/>
          <w:sz w:val="24"/>
          <w:szCs w:val="24"/>
        </w:rPr>
        <w:t>Delegados</w:t>
      </w:r>
      <w:proofErr w:type="gramEnd"/>
      <w:r>
        <w:rPr>
          <w:rFonts w:ascii="Arial Narrow" w:eastAsia="Arial Narrow" w:hAnsi="Arial Narrow" w:cs="Arial Narrow"/>
          <w:color w:val="000000"/>
          <w:sz w:val="24"/>
          <w:szCs w:val="24"/>
        </w:rPr>
        <w:t xml:space="preserve"> de Curso o de Organismos y comisiones creados por este. Le corresponde organizar, supervigilar y calificar todos los procesos electorales que se lleven a cabo en los organismos del Centro.</w:t>
      </w:r>
    </w:p>
    <w:p w14:paraId="68ABEC80" w14:textId="77777777" w:rsidR="006C0781" w:rsidRDefault="006C0781">
      <w:pPr>
        <w:pBdr>
          <w:top w:val="nil"/>
          <w:left w:val="nil"/>
          <w:bottom w:val="nil"/>
          <w:right w:val="nil"/>
          <w:between w:val="nil"/>
        </w:pBdr>
        <w:spacing w:before="4"/>
        <w:rPr>
          <w:rFonts w:ascii="Arial Narrow" w:eastAsia="Arial Narrow" w:hAnsi="Arial Narrow" w:cs="Arial Narrow"/>
          <w:color w:val="000000"/>
          <w:sz w:val="27"/>
          <w:szCs w:val="27"/>
        </w:rPr>
      </w:pPr>
    </w:p>
    <w:p w14:paraId="68ABEC81" w14:textId="77777777" w:rsidR="006C0781" w:rsidRDefault="000A7E31">
      <w:pPr>
        <w:pStyle w:val="Ttulo1"/>
        <w:spacing w:before="1"/>
        <w:ind w:firstLine="102"/>
        <w:rPr>
          <w:rFonts w:ascii="Arial Narrow" w:eastAsia="Arial Narrow" w:hAnsi="Arial Narrow" w:cs="Arial Narrow"/>
        </w:rPr>
      </w:pPr>
      <w:r>
        <w:rPr>
          <w:rFonts w:ascii="Arial Narrow" w:eastAsia="Arial Narrow" w:hAnsi="Arial Narrow" w:cs="Arial Narrow"/>
          <w:color w:val="375F92"/>
        </w:rPr>
        <w:t>DE LOS ASESORES DEL CENTRO.</w:t>
      </w:r>
    </w:p>
    <w:p w14:paraId="68ABEC82" w14:textId="77777777" w:rsidR="006C0781" w:rsidRDefault="000A7E31">
      <w:pPr>
        <w:pBdr>
          <w:top w:val="nil"/>
          <w:left w:val="nil"/>
          <w:bottom w:val="nil"/>
          <w:right w:val="nil"/>
          <w:between w:val="nil"/>
        </w:pBdr>
        <w:spacing w:before="240" w:line="276" w:lineRule="auto"/>
        <w:ind w:left="102" w:right="119"/>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proofErr w:type="spellStart"/>
      <w:r>
        <w:rPr>
          <w:rFonts w:ascii="Arial Narrow" w:eastAsia="Arial Narrow" w:hAnsi="Arial Narrow" w:cs="Arial Narrow"/>
          <w:b/>
          <w:color w:val="000000"/>
          <w:sz w:val="24"/>
          <w:szCs w:val="24"/>
        </w:rPr>
        <w:t>Nº</w:t>
      </w:r>
      <w:proofErr w:type="spellEnd"/>
      <w:r>
        <w:rPr>
          <w:rFonts w:ascii="Arial Narrow" w:eastAsia="Arial Narrow" w:hAnsi="Arial Narrow" w:cs="Arial Narrow"/>
          <w:b/>
          <w:color w:val="000000"/>
          <w:sz w:val="24"/>
          <w:szCs w:val="24"/>
        </w:rPr>
        <w:t xml:space="preserve"> 9</w:t>
      </w:r>
      <w:r>
        <w:rPr>
          <w:rFonts w:ascii="Arial Narrow" w:eastAsia="Arial Narrow" w:hAnsi="Arial Narrow" w:cs="Arial Narrow"/>
          <w:color w:val="000000"/>
          <w:sz w:val="24"/>
          <w:szCs w:val="24"/>
        </w:rPr>
        <w:t>.- El Centro de Alumnos tendrá asesores pertenecientes al cuerpo docente del establecimiento para orientar el desarrollo de sus actividades y para relacionarlo con el mismo.</w:t>
      </w:r>
    </w:p>
    <w:p w14:paraId="68ABEC83" w14:textId="77777777" w:rsidR="006C0781" w:rsidRDefault="000A7E31">
      <w:pPr>
        <w:pBdr>
          <w:top w:val="nil"/>
          <w:left w:val="nil"/>
          <w:bottom w:val="nil"/>
          <w:right w:val="nil"/>
          <w:between w:val="nil"/>
        </w:pBdr>
        <w:spacing w:before="119"/>
        <w:ind w:left="81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Los/as asesores de los Consejos de Curso serán sus respectivos profesores jefe.</w:t>
      </w:r>
    </w:p>
    <w:p w14:paraId="68ABEC84" w14:textId="77777777" w:rsidR="006C0781" w:rsidRDefault="000A7E31">
      <w:pPr>
        <w:pBdr>
          <w:top w:val="nil"/>
          <w:left w:val="nil"/>
          <w:bottom w:val="nil"/>
          <w:right w:val="nil"/>
          <w:between w:val="nil"/>
        </w:pBdr>
        <w:spacing w:before="160" w:line="276" w:lineRule="auto"/>
        <w:ind w:left="102" w:right="121" w:firstLine="70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asamblea en general, la directiva, el consejo de delegados de curso y la junta electoral tendrán en conjunto, a lo menos, un asesor designado anualmente por la dirección del establecimiento, de una nómina de 5 docentes que deberá presentar el consejo de </w:t>
      </w:r>
      <w:proofErr w:type="gramStart"/>
      <w:r>
        <w:rPr>
          <w:rFonts w:ascii="Arial Narrow" w:eastAsia="Arial Narrow" w:hAnsi="Arial Narrow" w:cs="Arial Narrow"/>
          <w:color w:val="000000"/>
          <w:sz w:val="24"/>
          <w:szCs w:val="24"/>
        </w:rPr>
        <w:t>Delegados</w:t>
      </w:r>
      <w:proofErr w:type="gramEnd"/>
      <w:r>
        <w:rPr>
          <w:rFonts w:ascii="Arial Narrow" w:eastAsia="Arial Narrow" w:hAnsi="Arial Narrow" w:cs="Arial Narrow"/>
          <w:color w:val="000000"/>
          <w:sz w:val="24"/>
          <w:szCs w:val="24"/>
        </w:rPr>
        <w:t xml:space="preserve"> de Curso, no más allá de 60 días después de iniciado el año lectivo del establecimiento escolar correspondiente. Estos asesores deberán ser docentes a lo menos con un año de ejercicio profesional.</w:t>
      </w:r>
    </w:p>
    <w:p w14:paraId="68ABEC85" w14:textId="77777777" w:rsidR="006C0781" w:rsidRDefault="000A7E31">
      <w:pPr>
        <w:pBdr>
          <w:top w:val="nil"/>
          <w:left w:val="nil"/>
          <w:bottom w:val="nil"/>
          <w:right w:val="nil"/>
          <w:between w:val="nil"/>
        </w:pBdr>
        <w:spacing w:before="118" w:line="276" w:lineRule="auto"/>
        <w:ind w:left="102" w:right="117"/>
        <w:jc w:val="both"/>
        <w:rPr>
          <w:rFonts w:ascii="Arial Narrow" w:eastAsia="Arial Narrow" w:hAnsi="Arial Narrow" w:cs="Arial Narrow"/>
          <w:color w:val="000000"/>
          <w:sz w:val="28"/>
          <w:szCs w:val="28"/>
        </w:rPr>
      </w:pPr>
      <w:r>
        <w:rPr>
          <w:rFonts w:ascii="Arial Narrow" w:eastAsia="Arial Narrow" w:hAnsi="Arial Narrow" w:cs="Arial Narrow"/>
          <w:b/>
          <w:color w:val="000000"/>
          <w:sz w:val="24"/>
          <w:szCs w:val="24"/>
        </w:rPr>
        <w:t xml:space="preserve">Artículo </w:t>
      </w:r>
      <w:proofErr w:type="spellStart"/>
      <w:r>
        <w:rPr>
          <w:rFonts w:ascii="Arial Narrow" w:eastAsia="Arial Narrow" w:hAnsi="Arial Narrow" w:cs="Arial Narrow"/>
          <w:b/>
          <w:color w:val="000000"/>
          <w:sz w:val="24"/>
          <w:szCs w:val="24"/>
        </w:rPr>
        <w:t>Nº</w:t>
      </w:r>
      <w:proofErr w:type="spellEnd"/>
      <w:r>
        <w:rPr>
          <w:rFonts w:ascii="Arial Narrow" w:eastAsia="Arial Narrow" w:hAnsi="Arial Narrow" w:cs="Arial Narrow"/>
          <w:b/>
          <w:color w:val="000000"/>
          <w:sz w:val="24"/>
          <w:szCs w:val="24"/>
        </w:rPr>
        <w:t xml:space="preserve"> 10</w:t>
      </w:r>
      <w:r>
        <w:rPr>
          <w:rFonts w:ascii="Arial Narrow" w:eastAsia="Arial Narrow" w:hAnsi="Arial Narrow" w:cs="Arial Narrow"/>
          <w:color w:val="000000"/>
          <w:sz w:val="24"/>
          <w:szCs w:val="24"/>
        </w:rPr>
        <w:t xml:space="preserve">.- La dirección del establecimiento adoptará las medidas pertinentes para que, en lo </w:t>
      </w:r>
      <w:r>
        <w:rPr>
          <w:rFonts w:ascii="Arial Narrow" w:eastAsia="Arial Narrow" w:hAnsi="Arial Narrow" w:cs="Arial Narrow"/>
          <w:noProof/>
          <w:color w:val="000000"/>
          <w:sz w:val="24"/>
          <w:szCs w:val="24"/>
        </w:rPr>
        <w:drawing>
          <wp:anchor distT="0" distB="0" distL="0" distR="0" simplePos="0" relativeHeight="251662336" behindDoc="1" locked="0" layoutInCell="1" hidden="0" allowOverlap="1" wp14:anchorId="68ABECA1" wp14:editId="68ABECA2">
            <wp:simplePos x="0" y="0"/>
            <wp:positionH relativeFrom="page">
              <wp:posOffset>1454150</wp:posOffset>
            </wp:positionH>
            <wp:positionV relativeFrom="page">
              <wp:posOffset>1446148</wp:posOffset>
            </wp:positionV>
            <wp:extent cx="4880580" cy="7165168"/>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880580" cy="7165168"/>
                    </a:xfrm>
                    <a:prstGeom prst="rect">
                      <a:avLst/>
                    </a:prstGeom>
                    <a:ln/>
                  </pic:spPr>
                </pic:pic>
              </a:graphicData>
            </a:graphic>
          </wp:anchor>
        </w:drawing>
      </w:r>
      <w:r>
        <w:rPr>
          <w:rFonts w:ascii="Arial Narrow" w:eastAsia="Arial Narrow" w:hAnsi="Arial Narrow" w:cs="Arial Narrow"/>
          <w:color w:val="000000"/>
          <w:sz w:val="24"/>
          <w:szCs w:val="24"/>
        </w:rPr>
        <w:t>posible, el Centro de Alumnos cuente con los asesores que se requiera.</w:t>
      </w:r>
    </w:p>
    <w:p w14:paraId="68ABEC86" w14:textId="77777777" w:rsidR="006C0781" w:rsidRDefault="006C0781">
      <w:pPr>
        <w:pStyle w:val="Ttulo1"/>
        <w:spacing w:before="99"/>
        <w:ind w:firstLine="102"/>
        <w:rPr>
          <w:rFonts w:ascii="Arial Narrow" w:eastAsia="Arial Narrow" w:hAnsi="Arial Narrow" w:cs="Arial Narrow"/>
          <w:color w:val="375F92"/>
        </w:rPr>
      </w:pPr>
    </w:p>
    <w:p w14:paraId="68ABEC87" w14:textId="77777777" w:rsidR="006C0781" w:rsidRDefault="000A7E31">
      <w:pPr>
        <w:pStyle w:val="Ttulo1"/>
        <w:spacing w:before="99"/>
        <w:ind w:firstLine="102"/>
        <w:rPr>
          <w:rFonts w:ascii="Arial Narrow" w:eastAsia="Arial Narrow" w:hAnsi="Arial Narrow" w:cs="Arial Narrow"/>
        </w:rPr>
      </w:pPr>
      <w:r>
        <w:rPr>
          <w:rFonts w:ascii="Arial Narrow" w:eastAsia="Arial Narrow" w:hAnsi="Arial Narrow" w:cs="Arial Narrow"/>
          <w:color w:val="375F92"/>
        </w:rPr>
        <w:t>DISPOSICIONES GENERALES.</w:t>
      </w:r>
    </w:p>
    <w:p w14:paraId="68ABEC88" w14:textId="77777777" w:rsidR="006C0781" w:rsidRDefault="000A7E31">
      <w:pPr>
        <w:pBdr>
          <w:top w:val="nil"/>
          <w:left w:val="nil"/>
          <w:bottom w:val="nil"/>
          <w:right w:val="nil"/>
          <w:between w:val="nil"/>
        </w:pBdr>
        <w:spacing w:before="240" w:line="276" w:lineRule="auto"/>
        <w:ind w:left="102" w:right="12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proofErr w:type="spellStart"/>
      <w:r>
        <w:rPr>
          <w:rFonts w:ascii="Arial Narrow" w:eastAsia="Arial Narrow" w:hAnsi="Arial Narrow" w:cs="Arial Narrow"/>
          <w:b/>
          <w:color w:val="000000"/>
          <w:sz w:val="24"/>
          <w:szCs w:val="24"/>
        </w:rPr>
        <w:t>Nº</w:t>
      </w:r>
      <w:proofErr w:type="spellEnd"/>
      <w:r>
        <w:rPr>
          <w:rFonts w:ascii="Arial Narrow" w:eastAsia="Arial Narrow" w:hAnsi="Arial Narrow" w:cs="Arial Narrow"/>
          <w:b/>
          <w:color w:val="000000"/>
          <w:sz w:val="24"/>
          <w:szCs w:val="24"/>
        </w:rPr>
        <w:t xml:space="preserve"> 11</w:t>
      </w:r>
      <w:r>
        <w:rPr>
          <w:rFonts w:ascii="Arial Narrow" w:eastAsia="Arial Narrow" w:hAnsi="Arial Narrow" w:cs="Arial Narrow"/>
          <w:color w:val="000000"/>
          <w:sz w:val="24"/>
          <w:szCs w:val="24"/>
        </w:rPr>
        <w:t>.- Una comisión será la encargada de estudiar y aprobar en definitiva el proyecto de Reglamento Interno elaborado por la directiva de Centro de Alumnos y aprobada en definitiva por un consejo en el que participarán:</w:t>
      </w:r>
    </w:p>
    <w:p w14:paraId="68ABEC89" w14:textId="77777777" w:rsidR="006C0781" w:rsidRDefault="006C0781">
      <w:pPr>
        <w:pBdr>
          <w:top w:val="nil"/>
          <w:left w:val="nil"/>
          <w:bottom w:val="nil"/>
          <w:right w:val="nil"/>
          <w:between w:val="nil"/>
        </w:pBdr>
        <w:spacing w:before="5"/>
        <w:rPr>
          <w:rFonts w:ascii="Arial Narrow" w:eastAsia="Arial Narrow" w:hAnsi="Arial Narrow" w:cs="Arial Narrow"/>
          <w:color w:val="000000"/>
          <w:sz w:val="27"/>
          <w:szCs w:val="27"/>
        </w:rPr>
      </w:pPr>
    </w:p>
    <w:p w14:paraId="68ABEC8A" w14:textId="77777777" w:rsidR="006C0781" w:rsidRDefault="000A7E31">
      <w:pPr>
        <w:numPr>
          <w:ilvl w:val="0"/>
          <w:numId w:val="6"/>
        </w:numPr>
        <w:pBdr>
          <w:top w:val="nil"/>
          <w:left w:val="nil"/>
          <w:bottom w:val="nil"/>
          <w:right w:val="nil"/>
          <w:between w:val="nil"/>
        </w:pBdr>
        <w:tabs>
          <w:tab w:val="left" w:pos="690"/>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directora del establecimiento.</w:t>
      </w:r>
    </w:p>
    <w:p w14:paraId="68ABEC8B" w14:textId="77777777" w:rsidR="006C0781" w:rsidRDefault="000A7E31">
      <w:pPr>
        <w:numPr>
          <w:ilvl w:val="0"/>
          <w:numId w:val="6"/>
        </w:numPr>
        <w:pBdr>
          <w:top w:val="nil"/>
          <w:left w:val="nil"/>
          <w:bottom w:val="nil"/>
          <w:right w:val="nil"/>
          <w:between w:val="nil"/>
        </w:pBdr>
        <w:tabs>
          <w:tab w:val="left" w:pos="700"/>
        </w:tabs>
        <w:spacing w:before="41"/>
        <w:ind w:left="699" w:hanging="24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 profesor/a designado por el consejo de profesores.</w:t>
      </w:r>
    </w:p>
    <w:p w14:paraId="68ABEC8C" w14:textId="77777777" w:rsidR="006C0781" w:rsidRDefault="000A7E31">
      <w:pPr>
        <w:numPr>
          <w:ilvl w:val="0"/>
          <w:numId w:val="6"/>
        </w:numPr>
        <w:pBdr>
          <w:top w:val="nil"/>
          <w:left w:val="nil"/>
          <w:bottom w:val="nil"/>
          <w:right w:val="nil"/>
          <w:between w:val="nil"/>
        </w:pBdr>
        <w:tabs>
          <w:tab w:val="left" w:pos="690"/>
        </w:tabs>
        <w:spacing w:before="4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presidente del Centro de Padres y Apoderados del establecimiento.</w:t>
      </w:r>
    </w:p>
    <w:p w14:paraId="68ABEC8D" w14:textId="77777777" w:rsidR="006C0781" w:rsidRDefault="000A7E31">
      <w:pPr>
        <w:numPr>
          <w:ilvl w:val="0"/>
          <w:numId w:val="6"/>
        </w:numPr>
        <w:pBdr>
          <w:top w:val="nil"/>
          <w:left w:val="nil"/>
          <w:bottom w:val="nil"/>
          <w:right w:val="nil"/>
          <w:between w:val="nil"/>
        </w:pBdr>
        <w:tabs>
          <w:tab w:val="left" w:pos="698"/>
        </w:tabs>
        <w:spacing w:before="41" w:line="276" w:lineRule="auto"/>
        <w:ind w:left="459" w:right="125"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 orientador o, a falta de este, preferentemente uno de los profesores encargado de este tipo de tareas pedagógicas.</w:t>
      </w:r>
    </w:p>
    <w:p w14:paraId="68ABEC8E" w14:textId="77777777" w:rsidR="006C0781" w:rsidRDefault="000A7E31">
      <w:pPr>
        <w:numPr>
          <w:ilvl w:val="0"/>
          <w:numId w:val="6"/>
        </w:numPr>
        <w:pBdr>
          <w:top w:val="nil"/>
          <w:left w:val="nil"/>
          <w:bottom w:val="nil"/>
          <w:right w:val="nil"/>
          <w:between w:val="nil"/>
        </w:pBdr>
        <w:tabs>
          <w:tab w:val="left" w:pos="690"/>
        </w:tabs>
        <w:spacing w:line="275"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w:t>
      </w:r>
      <w:proofErr w:type="gramStart"/>
      <w:r>
        <w:rPr>
          <w:rFonts w:ascii="Arial Narrow" w:eastAsia="Arial Narrow" w:hAnsi="Arial Narrow" w:cs="Arial Narrow"/>
          <w:color w:val="000000"/>
          <w:sz w:val="24"/>
          <w:szCs w:val="24"/>
        </w:rPr>
        <w:t>Presidente</w:t>
      </w:r>
      <w:proofErr w:type="gramEnd"/>
      <w:r>
        <w:rPr>
          <w:rFonts w:ascii="Arial Narrow" w:eastAsia="Arial Narrow" w:hAnsi="Arial Narrow" w:cs="Arial Narrow"/>
          <w:color w:val="000000"/>
          <w:sz w:val="24"/>
          <w:szCs w:val="24"/>
        </w:rPr>
        <w:t xml:space="preserve"> De Centro De Alumnos.</w:t>
      </w:r>
    </w:p>
    <w:p w14:paraId="68ABEC8F" w14:textId="77777777" w:rsidR="006C0781" w:rsidRDefault="000A7E31">
      <w:pPr>
        <w:numPr>
          <w:ilvl w:val="0"/>
          <w:numId w:val="6"/>
        </w:numPr>
        <w:pBdr>
          <w:top w:val="nil"/>
          <w:left w:val="nil"/>
          <w:bottom w:val="nil"/>
          <w:right w:val="nil"/>
          <w:between w:val="nil"/>
        </w:pBdr>
        <w:tabs>
          <w:tab w:val="left" w:pos="645"/>
        </w:tabs>
        <w:spacing w:before="41"/>
        <w:ind w:left="644" w:hanging="18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Dos alumnos elegidos por el Consejo de </w:t>
      </w:r>
      <w:proofErr w:type="gramStart"/>
      <w:r>
        <w:rPr>
          <w:rFonts w:ascii="Arial Narrow" w:eastAsia="Arial Narrow" w:hAnsi="Arial Narrow" w:cs="Arial Narrow"/>
          <w:color w:val="000000"/>
          <w:sz w:val="24"/>
          <w:szCs w:val="24"/>
        </w:rPr>
        <w:t>Delegados</w:t>
      </w:r>
      <w:proofErr w:type="gramEnd"/>
      <w:r>
        <w:rPr>
          <w:rFonts w:ascii="Arial Narrow" w:eastAsia="Arial Narrow" w:hAnsi="Arial Narrow" w:cs="Arial Narrow"/>
          <w:color w:val="000000"/>
          <w:sz w:val="24"/>
          <w:szCs w:val="24"/>
        </w:rPr>
        <w:t xml:space="preserve"> de Curso.</w:t>
      </w:r>
    </w:p>
    <w:p w14:paraId="68ABEC90" w14:textId="77777777" w:rsidR="006C0781" w:rsidRDefault="006C0781">
      <w:pPr>
        <w:pBdr>
          <w:top w:val="nil"/>
          <w:left w:val="nil"/>
          <w:bottom w:val="nil"/>
          <w:right w:val="nil"/>
          <w:between w:val="nil"/>
        </w:pBdr>
        <w:rPr>
          <w:rFonts w:ascii="Arial Narrow" w:eastAsia="Arial Narrow" w:hAnsi="Arial Narrow" w:cs="Arial Narrow"/>
          <w:color w:val="000000"/>
          <w:sz w:val="28"/>
          <w:szCs w:val="28"/>
        </w:rPr>
      </w:pPr>
    </w:p>
    <w:p w14:paraId="68ABEC91" w14:textId="77777777" w:rsidR="006C0781" w:rsidRDefault="000A7E31">
      <w:pPr>
        <w:pBdr>
          <w:top w:val="nil"/>
          <w:left w:val="nil"/>
          <w:bottom w:val="nil"/>
          <w:right w:val="nil"/>
          <w:between w:val="nil"/>
        </w:pBdr>
        <w:spacing w:before="235" w:line="276" w:lineRule="auto"/>
        <w:ind w:left="102" w:right="29"/>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w:t>
      </w:r>
      <w:proofErr w:type="spellStart"/>
      <w:r>
        <w:rPr>
          <w:rFonts w:ascii="Arial Narrow" w:eastAsia="Arial Narrow" w:hAnsi="Arial Narrow" w:cs="Arial Narrow"/>
          <w:b/>
          <w:color w:val="000000"/>
          <w:sz w:val="24"/>
          <w:szCs w:val="24"/>
        </w:rPr>
        <w:t>Nº</w:t>
      </w:r>
      <w:proofErr w:type="spellEnd"/>
      <w:r>
        <w:rPr>
          <w:rFonts w:ascii="Arial Narrow" w:eastAsia="Arial Narrow" w:hAnsi="Arial Narrow" w:cs="Arial Narrow"/>
          <w:b/>
          <w:color w:val="000000"/>
          <w:sz w:val="24"/>
          <w:szCs w:val="24"/>
        </w:rPr>
        <w:t xml:space="preserve"> 12</w:t>
      </w:r>
      <w:r>
        <w:rPr>
          <w:rFonts w:ascii="Arial Narrow" w:eastAsia="Arial Narrow" w:hAnsi="Arial Narrow" w:cs="Arial Narrow"/>
          <w:color w:val="000000"/>
          <w:sz w:val="24"/>
          <w:szCs w:val="24"/>
        </w:rPr>
        <w:t>.- En el caso de elecciones pluripersonales deberá establecerse en el Reglamento Interno del Centro o en ausencia de la Junta Electoral, un sistema para determinar los elegidos y que asegure una adecuada representación</w:t>
      </w:r>
    </w:p>
    <w:p w14:paraId="68ABEC92" w14:textId="77777777" w:rsidR="006C0781" w:rsidRDefault="006C0781">
      <w:pPr>
        <w:pBdr>
          <w:top w:val="nil"/>
          <w:left w:val="nil"/>
          <w:bottom w:val="nil"/>
          <w:right w:val="nil"/>
          <w:between w:val="nil"/>
        </w:pBdr>
        <w:rPr>
          <w:rFonts w:ascii="Arial Narrow" w:eastAsia="Arial Narrow" w:hAnsi="Arial Narrow" w:cs="Arial Narrow"/>
          <w:color w:val="000000"/>
          <w:sz w:val="28"/>
          <w:szCs w:val="28"/>
        </w:rPr>
      </w:pPr>
    </w:p>
    <w:p w14:paraId="68ABEC93" w14:textId="77777777" w:rsidR="006C0781" w:rsidRDefault="000A7E31">
      <w:pPr>
        <w:pStyle w:val="Ttulo1"/>
        <w:spacing w:before="192"/>
        <w:ind w:firstLine="102"/>
        <w:rPr>
          <w:rFonts w:ascii="Arial Narrow" w:eastAsia="Arial Narrow" w:hAnsi="Arial Narrow" w:cs="Arial Narrow"/>
        </w:rPr>
      </w:pPr>
      <w:r>
        <w:rPr>
          <w:rFonts w:ascii="Arial Narrow" w:eastAsia="Arial Narrow" w:hAnsi="Arial Narrow" w:cs="Arial Narrow"/>
          <w:color w:val="375F92"/>
        </w:rPr>
        <w:t>PROCESOS</w:t>
      </w:r>
    </w:p>
    <w:p w14:paraId="68ABEC94" w14:textId="77777777" w:rsidR="006C0781" w:rsidRDefault="000A7E31">
      <w:pPr>
        <w:spacing w:before="240"/>
        <w:ind w:left="102"/>
        <w:rPr>
          <w:rFonts w:ascii="Arial Narrow" w:eastAsia="Arial Narrow" w:hAnsi="Arial Narrow" w:cs="Arial Narrow"/>
          <w:b/>
          <w:sz w:val="24"/>
          <w:szCs w:val="24"/>
        </w:rPr>
      </w:pPr>
      <w:r>
        <w:rPr>
          <w:rFonts w:ascii="Arial Narrow" w:eastAsia="Arial Narrow" w:hAnsi="Arial Narrow" w:cs="Arial Narrow"/>
          <w:b/>
          <w:sz w:val="24"/>
          <w:szCs w:val="24"/>
        </w:rPr>
        <w:t>Elecciones:</w:t>
      </w:r>
    </w:p>
    <w:p w14:paraId="68ABEC95" w14:textId="77777777" w:rsidR="006C0781" w:rsidRDefault="000A7E31">
      <w:pPr>
        <w:numPr>
          <w:ilvl w:val="0"/>
          <w:numId w:val="5"/>
        </w:numPr>
        <w:pBdr>
          <w:top w:val="nil"/>
          <w:left w:val="nil"/>
          <w:bottom w:val="nil"/>
          <w:right w:val="nil"/>
          <w:between w:val="nil"/>
        </w:pBdr>
        <w:tabs>
          <w:tab w:val="left" w:pos="810"/>
        </w:tabs>
        <w:spacing w:before="243" w:line="276" w:lineRule="auto"/>
        <w:ind w:right="11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Conformación de la junta electoral en un plazo de 10 días hábiles a partir de la fecha de inicio de clases, que será integrada por dos estudiantes de enseñanza básica, dos estudiantes de enseñanza media y dos docentes.</w:t>
      </w:r>
    </w:p>
    <w:p w14:paraId="68ABEC96" w14:textId="77777777" w:rsidR="006C0781" w:rsidRDefault="000A7E31">
      <w:pPr>
        <w:numPr>
          <w:ilvl w:val="0"/>
          <w:numId w:val="5"/>
        </w:numPr>
        <w:pBdr>
          <w:top w:val="nil"/>
          <w:left w:val="nil"/>
          <w:bottom w:val="nil"/>
          <w:right w:val="nil"/>
          <w:between w:val="nil"/>
        </w:pBdr>
        <w:tabs>
          <w:tab w:val="left" w:pos="810"/>
        </w:tabs>
        <w:spacing w:before="19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Inscripción y promoción de las listas postulantes a la directiva de C.C.A.A.</w:t>
      </w:r>
    </w:p>
    <w:p w14:paraId="68ABEC97" w14:textId="77777777" w:rsidR="006C0781" w:rsidRDefault="000A7E31">
      <w:pPr>
        <w:numPr>
          <w:ilvl w:val="0"/>
          <w:numId w:val="5"/>
        </w:numPr>
        <w:pBdr>
          <w:top w:val="nil"/>
          <w:left w:val="nil"/>
          <w:bottom w:val="nil"/>
          <w:right w:val="nil"/>
          <w:between w:val="nil"/>
        </w:pBdr>
        <w:tabs>
          <w:tab w:val="left" w:pos="810"/>
        </w:tabs>
        <w:spacing w:before="2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Presentación oficial del estamento.</w:t>
      </w:r>
    </w:p>
    <w:p w14:paraId="68ABEC98" w14:textId="77777777" w:rsidR="006C0781" w:rsidRDefault="000A7E31">
      <w:pPr>
        <w:numPr>
          <w:ilvl w:val="0"/>
          <w:numId w:val="5"/>
        </w:numPr>
        <w:pBdr>
          <w:top w:val="nil"/>
          <w:left w:val="nil"/>
          <w:bottom w:val="nil"/>
          <w:right w:val="nil"/>
          <w:between w:val="nil"/>
        </w:pBdr>
        <w:tabs>
          <w:tab w:val="left" w:pos="810"/>
        </w:tabs>
        <w:spacing w:before="24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Organización interna y propuesta de plan de trabajo.</w:t>
      </w:r>
    </w:p>
    <w:sectPr w:rsidR="006C0781">
      <w:pgSz w:w="12240" w:h="15840"/>
      <w:pgMar w:top="1860" w:right="1580" w:bottom="1520" w:left="1600" w:header="214" w:footer="1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ECA9" w14:textId="77777777" w:rsidR="000A7E31" w:rsidRDefault="000A7E31">
      <w:r>
        <w:separator/>
      </w:r>
    </w:p>
  </w:endnote>
  <w:endnote w:type="continuationSeparator" w:id="0">
    <w:p w14:paraId="68ABECAB" w14:textId="77777777" w:rsidR="000A7E31" w:rsidRDefault="000A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ECA4" w14:textId="77777777" w:rsidR="006C0781" w:rsidRDefault="000A7E3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2608" behindDoc="1" locked="0" layoutInCell="1" hidden="0" allowOverlap="1" wp14:anchorId="68ABECA5" wp14:editId="55CE6CE7">
              <wp:simplePos x="0" y="0"/>
              <wp:positionH relativeFrom="column">
                <wp:posOffset>-393699</wp:posOffset>
              </wp:positionH>
              <wp:positionV relativeFrom="paragraph">
                <wp:posOffset>9309100</wp:posOffset>
              </wp:positionV>
              <wp:extent cx="1724025" cy="22225"/>
              <wp:effectExtent l="0" t="0" r="0" b="0"/>
              <wp:wrapNone/>
              <wp:docPr id="1" name="Rectángulo 1"/>
              <wp:cNvGraphicFramePr/>
              <a:graphic xmlns:a="http://schemas.openxmlformats.org/drawingml/2006/main">
                <a:graphicData uri="http://schemas.microsoft.com/office/word/2010/wordprocessingShape">
                  <wps:wsp>
                    <wps:cNvSpPr/>
                    <wps:spPr>
                      <a:xfrm>
                        <a:off x="4488750" y="3773650"/>
                        <a:ext cx="1714500" cy="12700"/>
                      </a:xfrm>
                      <a:prstGeom prst="rect">
                        <a:avLst/>
                      </a:prstGeom>
                      <a:solidFill>
                        <a:srgbClr val="000000"/>
                      </a:solidFill>
                      <a:ln>
                        <a:noFill/>
                      </a:ln>
                    </wps:spPr>
                    <wps:txbx>
                      <w:txbxContent>
                        <w:p w14:paraId="68ABECB5" w14:textId="77777777" w:rsidR="006C0781" w:rsidRDefault="006C0781">
                          <w:pPr>
                            <w:textDirection w:val="btLr"/>
                          </w:pPr>
                        </w:p>
                      </w:txbxContent>
                    </wps:txbx>
                    <wps:bodyPr spcFirstLastPara="1" wrap="square" lIns="91425" tIns="91425" rIns="91425" bIns="91425" anchor="ctr" anchorCtr="0">
                      <a:noAutofit/>
                    </wps:bodyPr>
                  </wps:wsp>
                </a:graphicData>
              </a:graphic>
            </wp:anchor>
          </w:drawing>
        </mc:Choice>
        <mc:Fallback>
          <w:pict>
            <v:rect w14:anchorId="68ABECA5" id="Rectángulo 1" o:spid="_x0000_s1026" style="position:absolute;margin-left:-31pt;margin-top:733pt;width:135.75pt;height:1.75pt;z-index:-2516638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" fillcolor="black" stroked="f">
              <v:textbox inset="2.53958mm,2.53958mm,2.53958mm,2.53958mm">
                <w:txbxContent>
                  <w:p w14:paraId="68ABECB5" w14:textId="77777777" w:rsidR="006C0781" w:rsidRDefault="006C0781">
                    <w:pPr>
                      <w:textDirection w:val="btLr"/>
                    </w:pPr>
                  </w:p>
                </w:txbxContent>
              </v:textbox>
            </v:rect>
          </w:pict>
        </mc:Fallback>
      </mc:AlternateContent>
    </w:r>
    <w:r>
      <w:rPr>
        <w:noProof/>
      </w:rPr>
      <mc:AlternateContent>
        <mc:Choice Requires="wps">
          <w:drawing>
            <wp:anchor distT="0" distB="0" distL="0" distR="0" simplePos="0" relativeHeight="251653632" behindDoc="1" locked="0" layoutInCell="1" hidden="0" allowOverlap="1" wp14:anchorId="68ABECA7" wp14:editId="6B34B5ED">
              <wp:simplePos x="0" y="0"/>
              <wp:positionH relativeFrom="column">
                <wp:posOffset>4508500</wp:posOffset>
              </wp:positionH>
              <wp:positionV relativeFrom="paragraph">
                <wp:posOffset>9309100</wp:posOffset>
              </wp:positionV>
              <wp:extent cx="1724025" cy="22225"/>
              <wp:effectExtent l="0" t="0" r="0" b="0"/>
              <wp:wrapNone/>
              <wp:docPr id="8" name="Rectángulo 8"/>
              <wp:cNvGraphicFramePr/>
              <a:graphic xmlns:a="http://schemas.openxmlformats.org/drawingml/2006/main">
                <a:graphicData uri="http://schemas.microsoft.com/office/word/2010/wordprocessingShape">
                  <wps:wsp>
                    <wps:cNvSpPr/>
                    <wps:spPr>
                      <a:xfrm>
                        <a:off x="4488750" y="3773650"/>
                        <a:ext cx="1714500" cy="12700"/>
                      </a:xfrm>
                      <a:prstGeom prst="rect">
                        <a:avLst/>
                      </a:prstGeom>
                      <a:solidFill>
                        <a:srgbClr val="000000"/>
                      </a:solidFill>
                      <a:ln>
                        <a:noFill/>
                      </a:ln>
                    </wps:spPr>
                    <wps:txbx>
                      <w:txbxContent>
                        <w:p w14:paraId="68ABECB6" w14:textId="77777777" w:rsidR="006C0781" w:rsidRDefault="006C0781">
                          <w:pPr>
                            <w:textDirection w:val="btLr"/>
                          </w:pPr>
                        </w:p>
                      </w:txbxContent>
                    </wps:txbx>
                    <wps:bodyPr spcFirstLastPara="1" wrap="square" lIns="91425" tIns="91425" rIns="91425" bIns="91425" anchor="ctr" anchorCtr="0">
                      <a:noAutofit/>
                    </wps:bodyPr>
                  </wps:wsp>
                </a:graphicData>
              </a:graphic>
            </wp:anchor>
          </w:drawing>
        </mc:Choice>
        <mc:Fallback>
          <w:pict>
            <v:rect w14:anchorId="68ABECA7" id="Rectángulo 8" o:spid="_x0000_s1027" style="position:absolute;margin-left:355pt;margin-top:733pt;width:135.75pt;height:1.75pt;z-index:-2516628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" fillcolor="black" stroked="f">
              <v:textbox inset="2.53958mm,2.53958mm,2.53958mm,2.53958mm">
                <w:txbxContent>
                  <w:p w14:paraId="68ABECB6" w14:textId="77777777" w:rsidR="006C0781" w:rsidRDefault="006C0781">
                    <w:pPr>
                      <w:textDirection w:val="btLr"/>
                    </w:pPr>
                  </w:p>
                </w:txbxContent>
              </v:textbox>
            </v:rect>
          </w:pict>
        </mc:Fallback>
      </mc:AlternateContent>
    </w:r>
    <w:r>
      <w:rPr>
        <w:noProof/>
      </w:rPr>
      <mc:AlternateContent>
        <mc:Choice Requires="wps">
          <w:drawing>
            <wp:anchor distT="0" distB="0" distL="0" distR="0" simplePos="0" relativeHeight="251654656" behindDoc="1" locked="0" layoutInCell="1" hidden="0" allowOverlap="1" wp14:anchorId="68ABECA9" wp14:editId="60344765">
              <wp:simplePos x="0" y="0"/>
              <wp:positionH relativeFrom="column">
                <wp:posOffset>-393699</wp:posOffset>
              </wp:positionH>
              <wp:positionV relativeFrom="paragraph">
                <wp:posOffset>9283700</wp:posOffset>
              </wp:positionV>
              <wp:extent cx="1724025" cy="22225"/>
              <wp:effectExtent l="0" t="0" r="0" b="0"/>
              <wp:wrapNone/>
              <wp:docPr id="4" name="Rectángulo 4"/>
              <wp:cNvGraphicFramePr/>
              <a:graphic xmlns:a="http://schemas.openxmlformats.org/drawingml/2006/main">
                <a:graphicData uri="http://schemas.microsoft.com/office/word/2010/wordprocessingShape">
                  <wps:wsp>
                    <wps:cNvSpPr/>
                    <wps:spPr>
                      <a:xfrm>
                        <a:off x="4488750" y="3773650"/>
                        <a:ext cx="1714500" cy="12700"/>
                      </a:xfrm>
                      <a:prstGeom prst="rect">
                        <a:avLst/>
                      </a:prstGeom>
                      <a:solidFill>
                        <a:srgbClr val="000000"/>
                      </a:solidFill>
                      <a:ln>
                        <a:noFill/>
                      </a:ln>
                    </wps:spPr>
                    <wps:txbx>
                      <w:txbxContent>
                        <w:p w14:paraId="68ABECB7" w14:textId="77777777" w:rsidR="006C0781" w:rsidRDefault="006C0781">
                          <w:pPr>
                            <w:textDirection w:val="btLr"/>
                          </w:pPr>
                        </w:p>
                      </w:txbxContent>
                    </wps:txbx>
                    <wps:bodyPr spcFirstLastPara="1" wrap="square" lIns="91425" tIns="91425" rIns="91425" bIns="91425" anchor="ctr" anchorCtr="0">
                      <a:noAutofit/>
                    </wps:bodyPr>
                  </wps:wsp>
                </a:graphicData>
              </a:graphic>
            </wp:anchor>
          </w:drawing>
        </mc:Choice>
        <mc:Fallback>
          <w:pict>
            <v:rect w14:anchorId="68ABECA9" id="Rectángulo 4" o:spid="_x0000_s1028" style="position:absolute;margin-left:-31pt;margin-top:731pt;width:135.75pt;height:1.75pt;z-index:-2516618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" fillcolor="black" stroked="f">
              <v:textbox inset="2.53958mm,2.53958mm,2.53958mm,2.53958mm">
                <w:txbxContent>
                  <w:p w14:paraId="68ABECB7" w14:textId="77777777" w:rsidR="006C0781" w:rsidRDefault="006C0781">
                    <w:pPr>
                      <w:textDirection w:val="btLr"/>
                    </w:pPr>
                  </w:p>
                </w:txbxContent>
              </v:textbox>
            </v:rect>
          </w:pict>
        </mc:Fallback>
      </mc:AlternateContent>
    </w:r>
    <w:r>
      <w:rPr>
        <w:noProof/>
      </w:rPr>
      <mc:AlternateContent>
        <mc:Choice Requires="wps">
          <w:drawing>
            <wp:anchor distT="0" distB="0" distL="0" distR="0" simplePos="0" relativeHeight="251655680" behindDoc="1" locked="0" layoutInCell="1" hidden="0" allowOverlap="1" wp14:anchorId="68ABECAB" wp14:editId="50A3E919">
              <wp:simplePos x="0" y="0"/>
              <wp:positionH relativeFrom="column">
                <wp:posOffset>2006600</wp:posOffset>
              </wp:positionH>
              <wp:positionV relativeFrom="paragraph">
                <wp:posOffset>9055100</wp:posOffset>
              </wp:positionV>
              <wp:extent cx="1716405" cy="148590"/>
              <wp:effectExtent l="0" t="0" r="0" b="0"/>
              <wp:wrapNone/>
              <wp:docPr id="7" name="Rectángulo 7"/>
              <wp:cNvGraphicFramePr/>
              <a:graphic xmlns:a="http://schemas.openxmlformats.org/drawingml/2006/main">
                <a:graphicData uri="http://schemas.microsoft.com/office/word/2010/wordprocessingShape">
                  <wps:wsp>
                    <wps:cNvSpPr/>
                    <wps:spPr>
                      <a:xfrm>
                        <a:off x="4492560" y="3710468"/>
                        <a:ext cx="1706880" cy="139065"/>
                      </a:xfrm>
                      <a:prstGeom prst="rect">
                        <a:avLst/>
                      </a:prstGeom>
                      <a:noFill/>
                      <a:ln>
                        <a:noFill/>
                      </a:ln>
                    </wps:spPr>
                    <wps:txbx>
                      <w:txbxContent>
                        <w:p w14:paraId="68ABECB8" w14:textId="77777777" w:rsidR="006C0781" w:rsidRDefault="000A7E31">
                          <w:pPr>
                            <w:spacing w:before="13"/>
                            <w:ind w:left="20" w:firstLine="20"/>
                            <w:textDirection w:val="btLr"/>
                          </w:pPr>
                          <w:proofErr w:type="spellStart"/>
                          <w:r>
                            <w:rPr>
                              <w:rFonts w:ascii="Times New Roman" w:eastAsia="Times New Roman" w:hAnsi="Times New Roman" w:cs="Times New Roman"/>
                              <w:color w:val="000000"/>
                              <w:sz w:val="16"/>
                            </w:rPr>
                            <w:t>Nápoli</w:t>
                          </w:r>
                          <w:proofErr w:type="spellEnd"/>
                          <w:r>
                            <w:rPr>
                              <w:rFonts w:ascii="Times New Roman" w:eastAsia="Times New Roman" w:hAnsi="Times New Roman" w:cs="Times New Roman"/>
                              <w:color w:val="000000"/>
                              <w:sz w:val="16"/>
                            </w:rPr>
                            <w:t xml:space="preserve"> 275 Cerro “El Litre” – Valparaíso</w:t>
                          </w:r>
                        </w:p>
                      </w:txbxContent>
                    </wps:txbx>
                    <wps:bodyPr spcFirstLastPara="1" wrap="square" lIns="0" tIns="0" rIns="0" bIns="0" anchor="t" anchorCtr="0">
                      <a:noAutofit/>
                    </wps:bodyPr>
                  </wps:wsp>
                </a:graphicData>
              </a:graphic>
            </wp:anchor>
          </w:drawing>
        </mc:Choice>
        <mc:Fallback>
          <w:pict>
            <v:rect w14:anchorId="68ABECAB" id="Rectángulo 7" o:spid="_x0000_s1029" style="position:absolute;margin-left:158pt;margin-top:713pt;width:135.15pt;height:11.7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" filled="f" stroked="f">
              <v:textbox inset="0,0,0,0">
                <w:txbxContent>
                  <w:p w14:paraId="68ABECB8" w14:textId="77777777" w:rsidR="006C0781" w:rsidRDefault="000A7E31">
                    <w:pPr>
                      <w:spacing w:before="13"/>
                      <w:ind w:left="20" w:firstLine="20"/>
                      <w:textDirection w:val="btLr"/>
                    </w:pPr>
                    <w:proofErr w:type="spellStart"/>
                    <w:r>
                      <w:rPr>
                        <w:rFonts w:ascii="Times New Roman" w:eastAsia="Times New Roman" w:hAnsi="Times New Roman" w:cs="Times New Roman"/>
                        <w:color w:val="000000"/>
                        <w:sz w:val="16"/>
                      </w:rPr>
                      <w:t>Nápoli</w:t>
                    </w:r>
                    <w:proofErr w:type="spellEnd"/>
                    <w:r>
                      <w:rPr>
                        <w:rFonts w:ascii="Times New Roman" w:eastAsia="Times New Roman" w:hAnsi="Times New Roman" w:cs="Times New Roman"/>
                        <w:color w:val="000000"/>
                        <w:sz w:val="16"/>
                      </w:rPr>
                      <w:t xml:space="preserve"> 275 Cerro “El Litre” – Valparaíso</w:t>
                    </w:r>
                  </w:p>
                </w:txbxContent>
              </v:textbox>
            </v:rect>
          </w:pict>
        </mc:Fallback>
      </mc:AlternateContent>
    </w:r>
    <w:r>
      <w:rPr>
        <w:noProof/>
      </w:rPr>
      <mc:AlternateContent>
        <mc:Choice Requires="wps">
          <w:drawing>
            <wp:anchor distT="0" distB="0" distL="0" distR="0" simplePos="0" relativeHeight="251657728" behindDoc="1" locked="0" layoutInCell="1" hidden="0" allowOverlap="1" wp14:anchorId="68ABECAD" wp14:editId="126CEDAD">
              <wp:simplePos x="0" y="0"/>
              <wp:positionH relativeFrom="column">
                <wp:posOffset>1790700</wp:posOffset>
              </wp:positionH>
              <wp:positionV relativeFrom="paragraph">
                <wp:posOffset>9169400</wp:posOffset>
              </wp:positionV>
              <wp:extent cx="1039495" cy="148590"/>
              <wp:effectExtent l="0" t="0" r="0" b="0"/>
              <wp:wrapNone/>
              <wp:docPr id="6" name="Rectángulo 6"/>
              <wp:cNvGraphicFramePr/>
              <a:graphic xmlns:a="http://schemas.openxmlformats.org/drawingml/2006/main">
                <a:graphicData uri="http://schemas.microsoft.com/office/word/2010/wordprocessingShape">
                  <wps:wsp>
                    <wps:cNvSpPr/>
                    <wps:spPr>
                      <a:xfrm>
                        <a:off x="4831015" y="3710468"/>
                        <a:ext cx="1029970" cy="139065"/>
                      </a:xfrm>
                      <a:prstGeom prst="rect">
                        <a:avLst/>
                      </a:prstGeom>
                      <a:noFill/>
                      <a:ln>
                        <a:noFill/>
                      </a:ln>
                    </wps:spPr>
                    <wps:txbx>
                      <w:txbxContent>
                        <w:p w14:paraId="68ABECB9" w14:textId="77777777" w:rsidR="006C0781" w:rsidRDefault="000A7E31">
                          <w:pPr>
                            <w:spacing w:before="13"/>
                            <w:ind w:left="20" w:firstLine="20"/>
                            <w:textDirection w:val="btLr"/>
                          </w:pPr>
                          <w:r>
                            <w:rPr>
                              <w:rFonts w:ascii="Times New Roman" w:eastAsia="Times New Roman" w:hAnsi="Times New Roman" w:cs="Times New Roman"/>
                              <w:color w:val="000000"/>
                              <w:sz w:val="16"/>
                            </w:rPr>
                            <w:t>www.teresitadelisieux.cl</w:t>
                          </w:r>
                        </w:p>
                      </w:txbxContent>
                    </wps:txbx>
                    <wps:bodyPr spcFirstLastPara="1" wrap="square" lIns="0" tIns="0" rIns="0" bIns="0" anchor="t" anchorCtr="0">
                      <a:noAutofit/>
                    </wps:bodyPr>
                  </wps:wsp>
                </a:graphicData>
              </a:graphic>
            </wp:anchor>
          </w:drawing>
        </mc:Choice>
        <mc:Fallback>
          <w:pict>
            <v:rect w14:anchorId="68ABECAD" id="Rectángulo 6" o:spid="_x0000_s1030" style="position:absolute;margin-left:141pt;margin-top:722pt;width:81.85pt;height:11.7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" filled="f" stroked="f">
              <v:textbox inset="0,0,0,0">
                <w:txbxContent>
                  <w:p w14:paraId="68ABECB9" w14:textId="77777777" w:rsidR="006C0781" w:rsidRDefault="000A7E31">
                    <w:pPr>
                      <w:spacing w:before="13"/>
                      <w:ind w:left="20" w:firstLine="20"/>
                      <w:textDirection w:val="btLr"/>
                    </w:pPr>
                    <w:r>
                      <w:rPr>
                        <w:rFonts w:ascii="Times New Roman" w:eastAsia="Times New Roman" w:hAnsi="Times New Roman" w:cs="Times New Roman"/>
                        <w:color w:val="000000"/>
                        <w:sz w:val="16"/>
                      </w:rPr>
                      <w:t>www.teresitadelisieux.cl</w:t>
                    </w:r>
                  </w:p>
                </w:txbxContent>
              </v:textbox>
            </v:rect>
          </w:pict>
        </mc:Fallback>
      </mc:AlternateContent>
    </w:r>
    <w:r>
      <w:rPr>
        <w:noProof/>
      </w:rPr>
      <mc:AlternateContent>
        <mc:Choice Requires="wps">
          <w:drawing>
            <wp:anchor distT="0" distB="0" distL="0" distR="0" simplePos="0" relativeHeight="251659776" behindDoc="1" locked="0" layoutInCell="1" hidden="0" allowOverlap="1" wp14:anchorId="68ABECAF" wp14:editId="69CAD209">
              <wp:simplePos x="0" y="0"/>
              <wp:positionH relativeFrom="column">
                <wp:posOffset>2946400</wp:posOffset>
              </wp:positionH>
              <wp:positionV relativeFrom="paragraph">
                <wp:posOffset>9169400</wp:posOffset>
              </wp:positionV>
              <wp:extent cx="994410" cy="148590"/>
              <wp:effectExtent l="0" t="0" r="0" b="0"/>
              <wp:wrapNone/>
              <wp:docPr id="2" name="Rectángulo 2"/>
              <wp:cNvGraphicFramePr/>
              <a:graphic xmlns:a="http://schemas.openxmlformats.org/drawingml/2006/main">
                <a:graphicData uri="http://schemas.microsoft.com/office/word/2010/wordprocessingShape">
                  <wps:wsp>
                    <wps:cNvSpPr/>
                    <wps:spPr>
                      <a:xfrm>
                        <a:off x="4853558" y="3710468"/>
                        <a:ext cx="984885" cy="139065"/>
                      </a:xfrm>
                      <a:prstGeom prst="rect">
                        <a:avLst/>
                      </a:prstGeom>
                      <a:noFill/>
                      <a:ln>
                        <a:noFill/>
                      </a:ln>
                    </wps:spPr>
                    <wps:txbx>
                      <w:txbxContent>
                        <w:p w14:paraId="68ABECBA" w14:textId="77777777" w:rsidR="006C0781" w:rsidRDefault="000A7E31">
                          <w:pPr>
                            <w:spacing w:before="13"/>
                            <w:ind w:left="20" w:firstLine="20"/>
                            <w:textDirection w:val="btLr"/>
                          </w:pPr>
                          <w:r>
                            <w:rPr>
                              <w:rFonts w:ascii="Times New Roman" w:eastAsia="Times New Roman" w:hAnsi="Times New Roman" w:cs="Times New Roman"/>
                              <w:color w:val="000000"/>
                              <w:sz w:val="16"/>
                            </w:rPr>
                            <w:t>Teléfono 032-2222613</w:t>
                          </w:r>
                        </w:p>
                      </w:txbxContent>
                    </wps:txbx>
                    <wps:bodyPr spcFirstLastPara="1" wrap="square" lIns="0" tIns="0" rIns="0" bIns="0" anchor="t" anchorCtr="0">
                      <a:noAutofit/>
                    </wps:bodyPr>
                  </wps:wsp>
                </a:graphicData>
              </a:graphic>
            </wp:anchor>
          </w:drawing>
        </mc:Choice>
        <mc:Fallback>
          <w:pict>
            <v:rect w14:anchorId="68ABECAF" id="Rectángulo 2" o:spid="_x0000_s1031" style="position:absolute;margin-left:232pt;margin-top:722pt;width:78.3pt;height:11.7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" filled="f" stroked="f">
              <v:textbox inset="0,0,0,0">
                <w:txbxContent>
                  <w:p w14:paraId="68ABECBA" w14:textId="77777777" w:rsidR="006C0781" w:rsidRDefault="000A7E31">
                    <w:pPr>
                      <w:spacing w:before="13"/>
                      <w:ind w:left="20" w:firstLine="20"/>
                      <w:textDirection w:val="btLr"/>
                    </w:pPr>
                    <w:r>
                      <w:rPr>
                        <w:rFonts w:ascii="Times New Roman" w:eastAsia="Times New Roman" w:hAnsi="Times New Roman" w:cs="Times New Roman"/>
                        <w:color w:val="000000"/>
                        <w:sz w:val="16"/>
                      </w:rPr>
                      <w:t>Teléfono 032-2222613</w:t>
                    </w:r>
                  </w:p>
                </w:txbxContent>
              </v:textbox>
            </v:rect>
          </w:pict>
        </mc:Fallback>
      </mc:AlternateContent>
    </w:r>
    <w:r>
      <w:rPr>
        <w:noProof/>
      </w:rPr>
      <mc:AlternateContent>
        <mc:Choice Requires="wps">
          <w:drawing>
            <wp:anchor distT="0" distB="0" distL="0" distR="0" simplePos="0" relativeHeight="251660800" behindDoc="1" locked="0" layoutInCell="1" hidden="0" allowOverlap="1" wp14:anchorId="68ABECB1" wp14:editId="24E8A413">
              <wp:simplePos x="0" y="0"/>
              <wp:positionH relativeFrom="column">
                <wp:posOffset>4495800</wp:posOffset>
              </wp:positionH>
              <wp:positionV relativeFrom="paragraph">
                <wp:posOffset>9169400</wp:posOffset>
              </wp:positionV>
              <wp:extent cx="1772285" cy="148590"/>
              <wp:effectExtent l="0" t="0" r="0" b="0"/>
              <wp:wrapNone/>
              <wp:docPr id="5" name="Rectángulo 5"/>
              <wp:cNvGraphicFramePr/>
              <a:graphic xmlns:a="http://schemas.openxmlformats.org/drawingml/2006/main">
                <a:graphicData uri="http://schemas.microsoft.com/office/word/2010/wordprocessingShape">
                  <wps:wsp>
                    <wps:cNvSpPr/>
                    <wps:spPr>
                      <a:xfrm>
                        <a:off x="4464620" y="3710468"/>
                        <a:ext cx="1762760" cy="139065"/>
                      </a:xfrm>
                      <a:prstGeom prst="rect">
                        <a:avLst/>
                      </a:prstGeom>
                      <a:noFill/>
                      <a:ln>
                        <a:noFill/>
                      </a:ln>
                    </wps:spPr>
                    <wps:txbx>
                      <w:txbxContent>
                        <w:p w14:paraId="68ABECBB" w14:textId="77777777" w:rsidR="006C0781" w:rsidRDefault="000A7E31">
                          <w:pPr>
                            <w:spacing w:before="13"/>
                            <w:ind w:left="20" w:firstLine="20"/>
                            <w:textDirection w:val="btLr"/>
                          </w:pPr>
                          <w:r>
                            <w:rPr>
                              <w:rFonts w:ascii="Times New Roman" w:eastAsia="Times New Roman" w:hAnsi="Times New Roman" w:cs="Times New Roman"/>
                              <w:color w:val="000000"/>
                              <w:sz w:val="16"/>
                              <w:u w:val="single"/>
                            </w:rPr>
                            <w:t xml:space="preserve"> </w:t>
                          </w:r>
                          <w:r>
                            <w:rPr>
                              <w:rFonts w:ascii="Times New Roman" w:eastAsia="Times New Roman" w:hAnsi="Times New Roman" w:cs="Times New Roman"/>
                              <w:color w:val="000000"/>
                              <w:sz w:val="16"/>
                              <w:u w:val="single"/>
                            </w:rPr>
                            <w:tab/>
                          </w:r>
                        </w:p>
                      </w:txbxContent>
                    </wps:txbx>
                    <wps:bodyPr spcFirstLastPara="1" wrap="square" lIns="0" tIns="0" rIns="0" bIns="0" anchor="t" anchorCtr="0">
                      <a:noAutofit/>
                    </wps:bodyPr>
                  </wps:wsp>
                </a:graphicData>
              </a:graphic>
            </wp:anchor>
          </w:drawing>
        </mc:Choice>
        <mc:Fallback>
          <w:pict>
            <v:rect w14:anchorId="68ABECB1" id="Rectángulo 5" o:spid="_x0000_s1032" style="position:absolute;margin-left:354pt;margin-top:722pt;width:139.55pt;height:11.7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" filled="f" stroked="f">
              <v:textbox inset="0,0,0,0">
                <w:txbxContent>
                  <w:p w14:paraId="68ABECBB" w14:textId="77777777" w:rsidR="006C0781" w:rsidRDefault="000A7E31">
                    <w:pPr>
                      <w:spacing w:before="13"/>
                      <w:ind w:left="20" w:firstLine="20"/>
                      <w:textDirection w:val="btLr"/>
                    </w:pPr>
                    <w:r>
                      <w:rPr>
                        <w:rFonts w:ascii="Times New Roman" w:eastAsia="Times New Roman" w:hAnsi="Times New Roman" w:cs="Times New Roman"/>
                        <w:color w:val="000000"/>
                        <w:sz w:val="16"/>
                        <w:u w:val="single"/>
                      </w:rPr>
                      <w:t xml:space="preserve"> </w:t>
                    </w:r>
                    <w:r>
                      <w:rPr>
                        <w:rFonts w:ascii="Times New Roman" w:eastAsia="Times New Roman" w:hAnsi="Times New Roman" w:cs="Times New Roman"/>
                        <w:color w:val="000000"/>
                        <w:sz w:val="16"/>
                        <w:u w:val="single"/>
                      </w:rPr>
                      <w:tab/>
                    </w:r>
                  </w:p>
                </w:txbxContent>
              </v:textbox>
            </v:rect>
          </w:pict>
        </mc:Fallback>
      </mc:AlternateContent>
    </w:r>
    <w:r>
      <w:rPr>
        <w:noProof/>
      </w:rPr>
      <mc:AlternateContent>
        <mc:Choice Requires="wps">
          <w:drawing>
            <wp:anchor distT="0" distB="0" distL="0" distR="0" simplePos="0" relativeHeight="251661824" behindDoc="1" locked="0" layoutInCell="1" hidden="0" allowOverlap="1" wp14:anchorId="68ABECB3" wp14:editId="0BEB2999">
              <wp:simplePos x="0" y="0"/>
              <wp:positionH relativeFrom="column">
                <wp:posOffset>2324100</wp:posOffset>
              </wp:positionH>
              <wp:positionV relativeFrom="paragraph">
                <wp:posOffset>9296400</wp:posOffset>
              </wp:positionV>
              <wp:extent cx="1071880" cy="148590"/>
              <wp:effectExtent l="0" t="0" r="0" b="0"/>
              <wp:wrapNone/>
              <wp:docPr id="3" name="Rectángulo 3"/>
              <wp:cNvGraphicFramePr/>
              <a:graphic xmlns:a="http://schemas.openxmlformats.org/drawingml/2006/main">
                <a:graphicData uri="http://schemas.microsoft.com/office/word/2010/wordprocessingShape">
                  <wps:wsp>
                    <wps:cNvSpPr/>
                    <wps:spPr>
                      <a:xfrm>
                        <a:off x="4814823" y="3710468"/>
                        <a:ext cx="1062355" cy="139065"/>
                      </a:xfrm>
                      <a:prstGeom prst="rect">
                        <a:avLst/>
                      </a:prstGeom>
                      <a:noFill/>
                      <a:ln>
                        <a:noFill/>
                      </a:ln>
                    </wps:spPr>
                    <wps:txbx>
                      <w:txbxContent>
                        <w:p w14:paraId="68ABECBC" w14:textId="77777777" w:rsidR="006C0781" w:rsidRDefault="000A7E31">
                          <w:pPr>
                            <w:spacing w:before="13"/>
                            <w:ind w:left="20" w:firstLine="20"/>
                            <w:textDirection w:val="btLr"/>
                          </w:pPr>
                          <w:r>
                            <w:rPr>
                              <w:rFonts w:ascii="Times New Roman" w:eastAsia="Times New Roman" w:hAnsi="Times New Roman" w:cs="Times New Roman"/>
                              <w:color w:val="000000"/>
                              <w:sz w:val="16"/>
                            </w:rPr>
                            <w:t>dirección.tdl@gmail.com</w:t>
                          </w:r>
                        </w:p>
                      </w:txbxContent>
                    </wps:txbx>
                    <wps:bodyPr spcFirstLastPara="1" wrap="square" lIns="0" tIns="0" rIns="0" bIns="0" anchor="t" anchorCtr="0">
                      <a:noAutofit/>
                    </wps:bodyPr>
                  </wps:wsp>
                </a:graphicData>
              </a:graphic>
            </wp:anchor>
          </w:drawing>
        </mc:Choice>
        <mc:Fallback>
          <w:pict>
            <v:rect w14:anchorId="68ABECB3" id="Rectángulo 3" o:spid="_x0000_s1033" style="position:absolute;margin-left:183pt;margin-top:732pt;width:84.4pt;height:11.7pt;z-index:-251654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" filled="f" stroked="f">
              <v:textbox inset="0,0,0,0">
                <w:txbxContent>
                  <w:p w14:paraId="68ABECBC" w14:textId="77777777" w:rsidR="006C0781" w:rsidRDefault="000A7E31">
                    <w:pPr>
                      <w:spacing w:before="13"/>
                      <w:ind w:left="20" w:firstLine="20"/>
                      <w:textDirection w:val="btLr"/>
                    </w:pPr>
                    <w:r>
                      <w:rPr>
                        <w:rFonts w:ascii="Times New Roman" w:eastAsia="Times New Roman" w:hAnsi="Times New Roman" w:cs="Times New Roman"/>
                        <w:color w:val="000000"/>
                        <w:sz w:val="16"/>
                      </w:rPr>
                      <w:t>dirección.tdl@gmail.com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ECA5" w14:textId="77777777" w:rsidR="000A7E31" w:rsidRDefault="000A7E31">
      <w:r>
        <w:separator/>
      </w:r>
    </w:p>
  </w:footnote>
  <w:footnote w:type="continuationSeparator" w:id="0">
    <w:p w14:paraId="68ABECA7" w14:textId="77777777" w:rsidR="000A7E31" w:rsidRDefault="000A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2AD8" w14:textId="77777777" w:rsidR="00F1654A" w:rsidRDefault="00F1654A" w:rsidP="00F1654A">
    <w:pPr>
      <w:jc w:val="center"/>
      <w:rPr>
        <w:rFonts w:ascii="Arial" w:eastAsia="Arial" w:hAnsi="Arial" w:cs="Arial"/>
        <w:sz w:val="16"/>
        <w:szCs w:val="16"/>
      </w:rPr>
    </w:pPr>
    <w:r>
      <w:rPr>
        <w:noProof/>
      </w:rPr>
      <w:drawing>
        <wp:anchor distT="0" distB="0" distL="114300" distR="114300" simplePos="0" relativeHeight="251658752" behindDoc="0" locked="0" layoutInCell="1" hidden="0" allowOverlap="1" wp14:anchorId="764A1C55" wp14:editId="77E6BC18">
          <wp:simplePos x="0" y="0"/>
          <wp:positionH relativeFrom="column">
            <wp:posOffset>5799455</wp:posOffset>
          </wp:positionH>
          <wp:positionV relativeFrom="paragraph">
            <wp:posOffset>33020</wp:posOffset>
          </wp:positionV>
          <wp:extent cx="891540" cy="740410"/>
          <wp:effectExtent l="0" t="0" r="0" b="0"/>
          <wp:wrapSquare wrapText="bothSides" distT="0" distB="0" distL="114300" distR="114300"/>
          <wp:docPr id="952382657" name="image1.png" descr="/Users/macbookpro/Desktop/logo.png"/>
          <wp:cNvGraphicFramePr/>
          <a:graphic xmlns:a="http://schemas.openxmlformats.org/drawingml/2006/main">
            <a:graphicData uri="http://schemas.openxmlformats.org/drawingml/2006/picture">
              <pic:pic xmlns:pic="http://schemas.openxmlformats.org/drawingml/2006/picture">
                <pic:nvPicPr>
                  <pic:cNvPr id="0" name="image1.png" descr="/Users/macbookpro/Desktop/logo.png"/>
                  <pic:cNvPicPr preferRelativeResize="0"/>
                </pic:nvPicPr>
                <pic:blipFill>
                  <a:blip r:embed="rId1"/>
                  <a:srcRect l="64987"/>
                  <a:stretch>
                    <a:fillRect/>
                  </a:stretch>
                </pic:blipFill>
                <pic:spPr>
                  <a:xfrm>
                    <a:off x="0" y="0"/>
                    <a:ext cx="891540" cy="74041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sz w:val="32"/>
        <w:szCs w:val="32"/>
      </w:rPr>
      <w:pict w14:anchorId="601D0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354pt;height:513pt;z-index:-251653632;mso-wrap-edited:f;mso-width-percent:0;mso-height-percent:0;mso-position-horizontal:center;mso-position-horizontal-relative:margin;mso-position-vertical:center;mso-position-vertical-relative:margin;mso-width-percent:0;mso-height-percent:0">
          <v:imagedata r:id="rId2" o:title="image3" gain="19661f" blacklevel="22938f"/>
          <w10:wrap anchorx="margin" anchory="margin"/>
        </v:shape>
      </w:pict>
    </w:r>
    <w:r>
      <w:rPr>
        <w:noProof/>
      </w:rPr>
      <w:drawing>
        <wp:anchor distT="0" distB="0" distL="114300" distR="114300" simplePos="0" relativeHeight="251656704" behindDoc="0" locked="0" layoutInCell="1" hidden="0" allowOverlap="1" wp14:anchorId="3F6DA6B9" wp14:editId="3B324424">
          <wp:simplePos x="0" y="0"/>
          <wp:positionH relativeFrom="column">
            <wp:posOffset>-771524</wp:posOffset>
          </wp:positionH>
          <wp:positionV relativeFrom="paragraph">
            <wp:posOffset>-47624</wp:posOffset>
          </wp:positionV>
          <wp:extent cx="623080" cy="816927"/>
          <wp:effectExtent l="0" t="0" r="0" b="0"/>
          <wp:wrapSquare wrapText="bothSides" distT="0" distB="0" distL="114300" distR="114300"/>
          <wp:docPr id="1123071801" name="image2.png" descr="/Users/macbookpro/Desktop/Logos Institucionales : Colegio Teresita de Lisieux/logo en azul.png"/>
          <wp:cNvGraphicFramePr/>
          <a:graphic xmlns:a="http://schemas.openxmlformats.org/drawingml/2006/main">
            <a:graphicData uri="http://schemas.openxmlformats.org/drawingml/2006/picture">
              <pic:pic xmlns:pic="http://schemas.openxmlformats.org/drawingml/2006/picture">
                <pic:nvPicPr>
                  <pic:cNvPr id="0" name="image2.png" descr="/Users/macbookpro/Desktop/Logos Institucionales : Colegio Teresita de Lisieux/logo en azul.png"/>
                  <pic:cNvPicPr preferRelativeResize="0"/>
                </pic:nvPicPr>
                <pic:blipFill>
                  <a:blip r:embed="rId3"/>
                  <a:srcRect l="20568" r="19149" b="11347"/>
                  <a:stretch>
                    <a:fillRect/>
                  </a:stretch>
                </pic:blipFill>
                <pic:spPr>
                  <a:xfrm>
                    <a:off x="0" y="0"/>
                    <a:ext cx="623080" cy="816927"/>
                  </a:xfrm>
                  <a:prstGeom prst="rect">
                    <a:avLst/>
                  </a:prstGeom>
                  <a:ln/>
                </pic:spPr>
              </pic:pic>
            </a:graphicData>
          </a:graphic>
        </wp:anchor>
      </w:drawing>
    </w:r>
  </w:p>
  <w:p w14:paraId="2E578FE3" w14:textId="77777777" w:rsidR="00F1654A" w:rsidRDefault="00F1654A" w:rsidP="00F1654A">
    <w:pPr>
      <w:pBdr>
        <w:top w:val="nil"/>
        <w:left w:val="nil"/>
        <w:bottom w:val="nil"/>
        <w:right w:val="nil"/>
        <w:between w:val="nil"/>
      </w:pBdr>
      <w:tabs>
        <w:tab w:val="center" w:pos="4419"/>
        <w:tab w:val="right" w:pos="8838"/>
      </w:tabs>
      <w:jc w:val="center"/>
      <w:rPr>
        <w:rFonts w:ascii="Arial Narrow" w:eastAsia="Arial Narrow" w:hAnsi="Arial Narrow" w:cs="Arial Narrow"/>
        <w:b/>
        <w:color w:val="273691"/>
        <w:sz w:val="44"/>
        <w:szCs w:val="44"/>
      </w:rPr>
    </w:pPr>
    <w:r>
      <w:rPr>
        <w:rFonts w:ascii="Arial Narrow" w:eastAsia="Arial Narrow" w:hAnsi="Arial Narrow" w:cs="Arial Narrow"/>
        <w:b/>
        <w:color w:val="273691"/>
        <w:sz w:val="44"/>
        <w:szCs w:val="44"/>
      </w:rPr>
      <w:t>Colegio Teresita de Lisieux</w:t>
    </w:r>
  </w:p>
  <w:p w14:paraId="7037D51F" w14:textId="77777777" w:rsidR="00F1654A" w:rsidRDefault="00F1654A" w:rsidP="00F1654A">
    <w:pPr>
      <w:pBdr>
        <w:top w:val="nil"/>
        <w:left w:val="nil"/>
        <w:bottom w:val="nil"/>
        <w:right w:val="nil"/>
        <w:between w:val="nil"/>
      </w:pBdr>
      <w:tabs>
        <w:tab w:val="center" w:pos="4419"/>
        <w:tab w:val="right" w:pos="8838"/>
      </w:tabs>
      <w:ind w:hanging="2"/>
      <w:jc w:val="center"/>
      <w:rPr>
        <w:rFonts w:ascii="Arial Narrow" w:eastAsia="Arial Narrow" w:hAnsi="Arial Narrow" w:cs="Arial Narrow"/>
        <w:color w:val="273691"/>
        <w:sz w:val="16"/>
        <w:szCs w:val="16"/>
      </w:rPr>
    </w:pPr>
    <w:r>
      <w:rPr>
        <w:rFonts w:ascii="Arial Narrow" w:eastAsia="Arial Narrow" w:hAnsi="Arial Narrow" w:cs="Arial Narrow"/>
        <w:color w:val="273691"/>
        <w:sz w:val="16"/>
        <w:szCs w:val="16"/>
      </w:rPr>
      <w:t xml:space="preserve">Fundación Educacional Daisy </w:t>
    </w:r>
    <w:proofErr w:type="spellStart"/>
    <w:r>
      <w:rPr>
        <w:rFonts w:ascii="Arial Narrow" w:eastAsia="Arial Narrow" w:hAnsi="Arial Narrow" w:cs="Arial Narrow"/>
        <w:color w:val="273691"/>
        <w:sz w:val="16"/>
        <w:szCs w:val="16"/>
      </w:rPr>
      <w:t>Alviña</w:t>
    </w:r>
    <w:proofErr w:type="spellEnd"/>
  </w:p>
  <w:p w14:paraId="28F8086A" w14:textId="77777777" w:rsidR="00F1654A" w:rsidRDefault="00F1654A" w:rsidP="00F1654A">
    <w:pPr>
      <w:pBdr>
        <w:top w:val="nil"/>
        <w:left w:val="nil"/>
        <w:bottom w:val="nil"/>
        <w:right w:val="nil"/>
        <w:between w:val="nil"/>
      </w:pBdr>
      <w:tabs>
        <w:tab w:val="center" w:pos="4419"/>
        <w:tab w:val="right" w:pos="8838"/>
      </w:tabs>
      <w:ind w:hanging="2"/>
      <w:jc w:val="center"/>
      <w:rPr>
        <w:rFonts w:ascii="Arial Narrow" w:eastAsia="Arial Narrow" w:hAnsi="Arial Narrow" w:cs="Arial Narrow"/>
        <w:color w:val="273691"/>
        <w:sz w:val="16"/>
        <w:szCs w:val="16"/>
      </w:rPr>
    </w:pPr>
  </w:p>
  <w:p w14:paraId="4E67919D" w14:textId="77777777" w:rsidR="00F1654A" w:rsidRDefault="00F1654A" w:rsidP="00F1654A">
    <w:pPr>
      <w:pBdr>
        <w:top w:val="nil"/>
        <w:left w:val="nil"/>
        <w:bottom w:val="nil"/>
        <w:right w:val="nil"/>
        <w:between w:val="nil"/>
      </w:pBdr>
      <w:tabs>
        <w:tab w:val="center" w:pos="4419"/>
        <w:tab w:val="right" w:pos="8838"/>
      </w:tabs>
      <w:ind w:left="1" w:hanging="3"/>
      <w:jc w:val="center"/>
      <w:rPr>
        <w:rFonts w:ascii="Arial Narrow" w:eastAsia="Arial Narrow" w:hAnsi="Arial Narrow" w:cs="Arial Narrow"/>
        <w:b/>
        <w:color w:val="273691"/>
      </w:rPr>
    </w:pPr>
    <w:r>
      <w:rPr>
        <w:rFonts w:ascii="Arial Narrow" w:eastAsia="Arial Narrow" w:hAnsi="Arial Narrow" w:cs="Arial Narrow"/>
        <w:b/>
        <w:color w:val="273691"/>
      </w:rPr>
      <w:t>“Respeto y Perseverancia”</w:t>
    </w:r>
  </w:p>
  <w:p w14:paraId="68ABECA3" w14:textId="77777777" w:rsidR="006C0781" w:rsidRDefault="006C0781">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E84"/>
    <w:multiLevelType w:val="multilevel"/>
    <w:tmpl w:val="37228FCC"/>
    <w:lvl w:ilvl="0">
      <w:start w:val="1"/>
      <w:numFmt w:val="lowerLetter"/>
      <w:lvlText w:val="%1)"/>
      <w:lvlJc w:val="left"/>
      <w:pPr>
        <w:ind w:left="702" w:hanging="360"/>
      </w:pPr>
      <w:rPr>
        <w:rFonts w:ascii="Arial" w:eastAsia="Arial" w:hAnsi="Arial" w:cs="Arial"/>
        <w:b/>
        <w:sz w:val="24"/>
        <w:szCs w:val="24"/>
      </w:rPr>
    </w:lvl>
    <w:lvl w:ilvl="1">
      <w:numFmt w:val="bullet"/>
      <w:lvlText w:val="•"/>
      <w:lvlJc w:val="left"/>
      <w:pPr>
        <w:ind w:left="1536" w:hanging="360"/>
      </w:pPr>
    </w:lvl>
    <w:lvl w:ilvl="2">
      <w:numFmt w:val="bullet"/>
      <w:lvlText w:val="•"/>
      <w:lvlJc w:val="left"/>
      <w:pPr>
        <w:ind w:left="2372" w:hanging="360"/>
      </w:pPr>
    </w:lvl>
    <w:lvl w:ilvl="3">
      <w:numFmt w:val="bullet"/>
      <w:lvlText w:val="•"/>
      <w:lvlJc w:val="left"/>
      <w:pPr>
        <w:ind w:left="3208" w:hanging="360"/>
      </w:pPr>
    </w:lvl>
    <w:lvl w:ilvl="4">
      <w:numFmt w:val="bullet"/>
      <w:lvlText w:val="•"/>
      <w:lvlJc w:val="left"/>
      <w:pPr>
        <w:ind w:left="4044" w:hanging="360"/>
      </w:pPr>
    </w:lvl>
    <w:lvl w:ilvl="5">
      <w:numFmt w:val="bullet"/>
      <w:lvlText w:val="•"/>
      <w:lvlJc w:val="left"/>
      <w:pPr>
        <w:ind w:left="4880" w:hanging="360"/>
      </w:pPr>
    </w:lvl>
    <w:lvl w:ilvl="6">
      <w:numFmt w:val="bullet"/>
      <w:lvlText w:val="•"/>
      <w:lvlJc w:val="left"/>
      <w:pPr>
        <w:ind w:left="5716" w:hanging="360"/>
      </w:pPr>
    </w:lvl>
    <w:lvl w:ilvl="7">
      <w:numFmt w:val="bullet"/>
      <w:lvlText w:val="•"/>
      <w:lvlJc w:val="left"/>
      <w:pPr>
        <w:ind w:left="6552" w:hanging="360"/>
      </w:pPr>
    </w:lvl>
    <w:lvl w:ilvl="8">
      <w:numFmt w:val="bullet"/>
      <w:lvlText w:val="•"/>
      <w:lvlJc w:val="left"/>
      <w:pPr>
        <w:ind w:left="7388" w:hanging="360"/>
      </w:pPr>
    </w:lvl>
  </w:abstractNum>
  <w:abstractNum w:abstractNumId="1" w15:restartNumberingAfterBreak="0">
    <w:nsid w:val="16C06DC8"/>
    <w:multiLevelType w:val="multilevel"/>
    <w:tmpl w:val="C232930A"/>
    <w:lvl w:ilvl="0">
      <w:start w:val="1"/>
      <w:numFmt w:val="decimal"/>
      <w:lvlText w:val="%1."/>
      <w:lvlJc w:val="left"/>
      <w:pPr>
        <w:ind w:left="810" w:hanging="360"/>
      </w:pPr>
      <w:rPr>
        <w:rFonts w:ascii="Arial MT" w:eastAsia="Arial MT" w:hAnsi="Arial MT" w:cs="Arial MT"/>
        <w:sz w:val="24"/>
        <w:szCs w:val="24"/>
      </w:rPr>
    </w:lvl>
    <w:lvl w:ilvl="1">
      <w:numFmt w:val="bullet"/>
      <w:lvlText w:val="•"/>
      <w:lvlJc w:val="left"/>
      <w:pPr>
        <w:ind w:left="1644" w:hanging="360"/>
      </w:pPr>
    </w:lvl>
    <w:lvl w:ilvl="2">
      <w:numFmt w:val="bullet"/>
      <w:lvlText w:val="•"/>
      <w:lvlJc w:val="left"/>
      <w:pPr>
        <w:ind w:left="2468" w:hanging="360"/>
      </w:pPr>
    </w:lvl>
    <w:lvl w:ilvl="3">
      <w:numFmt w:val="bullet"/>
      <w:lvlText w:val="•"/>
      <w:lvlJc w:val="left"/>
      <w:pPr>
        <w:ind w:left="3292" w:hanging="360"/>
      </w:pPr>
    </w:lvl>
    <w:lvl w:ilvl="4">
      <w:numFmt w:val="bullet"/>
      <w:lvlText w:val="•"/>
      <w:lvlJc w:val="left"/>
      <w:pPr>
        <w:ind w:left="4116" w:hanging="360"/>
      </w:pPr>
    </w:lvl>
    <w:lvl w:ilvl="5">
      <w:numFmt w:val="bullet"/>
      <w:lvlText w:val="•"/>
      <w:lvlJc w:val="left"/>
      <w:pPr>
        <w:ind w:left="4940" w:hanging="360"/>
      </w:pPr>
    </w:lvl>
    <w:lvl w:ilvl="6">
      <w:numFmt w:val="bullet"/>
      <w:lvlText w:val="•"/>
      <w:lvlJc w:val="left"/>
      <w:pPr>
        <w:ind w:left="5764" w:hanging="360"/>
      </w:pPr>
    </w:lvl>
    <w:lvl w:ilvl="7">
      <w:numFmt w:val="bullet"/>
      <w:lvlText w:val="•"/>
      <w:lvlJc w:val="left"/>
      <w:pPr>
        <w:ind w:left="6588" w:hanging="360"/>
      </w:pPr>
    </w:lvl>
    <w:lvl w:ilvl="8">
      <w:numFmt w:val="bullet"/>
      <w:lvlText w:val="•"/>
      <w:lvlJc w:val="left"/>
      <w:pPr>
        <w:ind w:left="7412" w:hanging="360"/>
      </w:pPr>
    </w:lvl>
  </w:abstractNum>
  <w:abstractNum w:abstractNumId="2" w15:restartNumberingAfterBreak="0">
    <w:nsid w:val="24ED452D"/>
    <w:multiLevelType w:val="multilevel"/>
    <w:tmpl w:val="4622F3AC"/>
    <w:lvl w:ilvl="0">
      <w:start w:val="1"/>
      <w:numFmt w:val="lowerLetter"/>
      <w:lvlText w:val="%1)"/>
      <w:lvlJc w:val="left"/>
      <w:pPr>
        <w:ind w:left="822" w:hanging="360"/>
      </w:pPr>
      <w:rPr>
        <w:rFonts w:ascii="Arial" w:eastAsia="Arial" w:hAnsi="Arial" w:cs="Arial"/>
        <w:b/>
        <w:sz w:val="24"/>
        <w:szCs w:val="24"/>
      </w:rPr>
    </w:lvl>
    <w:lvl w:ilvl="1">
      <w:numFmt w:val="bullet"/>
      <w:lvlText w:val="•"/>
      <w:lvlJc w:val="left"/>
      <w:pPr>
        <w:ind w:left="1644" w:hanging="360"/>
      </w:pPr>
    </w:lvl>
    <w:lvl w:ilvl="2">
      <w:numFmt w:val="bullet"/>
      <w:lvlText w:val="•"/>
      <w:lvlJc w:val="left"/>
      <w:pPr>
        <w:ind w:left="2468" w:hanging="360"/>
      </w:pPr>
    </w:lvl>
    <w:lvl w:ilvl="3">
      <w:numFmt w:val="bullet"/>
      <w:lvlText w:val="•"/>
      <w:lvlJc w:val="left"/>
      <w:pPr>
        <w:ind w:left="3292" w:hanging="360"/>
      </w:pPr>
    </w:lvl>
    <w:lvl w:ilvl="4">
      <w:numFmt w:val="bullet"/>
      <w:lvlText w:val="•"/>
      <w:lvlJc w:val="left"/>
      <w:pPr>
        <w:ind w:left="4116" w:hanging="360"/>
      </w:pPr>
    </w:lvl>
    <w:lvl w:ilvl="5">
      <w:numFmt w:val="bullet"/>
      <w:lvlText w:val="•"/>
      <w:lvlJc w:val="left"/>
      <w:pPr>
        <w:ind w:left="4940" w:hanging="360"/>
      </w:pPr>
    </w:lvl>
    <w:lvl w:ilvl="6">
      <w:numFmt w:val="bullet"/>
      <w:lvlText w:val="•"/>
      <w:lvlJc w:val="left"/>
      <w:pPr>
        <w:ind w:left="5764" w:hanging="360"/>
      </w:pPr>
    </w:lvl>
    <w:lvl w:ilvl="7">
      <w:numFmt w:val="bullet"/>
      <w:lvlText w:val="•"/>
      <w:lvlJc w:val="left"/>
      <w:pPr>
        <w:ind w:left="6588" w:hanging="360"/>
      </w:pPr>
    </w:lvl>
    <w:lvl w:ilvl="8">
      <w:numFmt w:val="bullet"/>
      <w:lvlText w:val="•"/>
      <w:lvlJc w:val="left"/>
      <w:pPr>
        <w:ind w:left="7412" w:hanging="360"/>
      </w:pPr>
    </w:lvl>
  </w:abstractNum>
  <w:abstractNum w:abstractNumId="3" w15:restartNumberingAfterBreak="0">
    <w:nsid w:val="269130A0"/>
    <w:multiLevelType w:val="multilevel"/>
    <w:tmpl w:val="33B2A8C4"/>
    <w:lvl w:ilvl="0">
      <w:start w:val="1"/>
      <w:numFmt w:val="lowerLetter"/>
      <w:lvlText w:val="%1)"/>
      <w:lvlJc w:val="left"/>
      <w:pPr>
        <w:ind w:left="762" w:hanging="360"/>
      </w:pPr>
      <w:rPr>
        <w:rFonts w:ascii="Arial" w:eastAsia="Arial" w:hAnsi="Arial" w:cs="Arial"/>
        <w:b/>
        <w:sz w:val="24"/>
        <w:szCs w:val="24"/>
      </w:rPr>
    </w:lvl>
    <w:lvl w:ilvl="1">
      <w:numFmt w:val="bullet"/>
      <w:lvlText w:val="•"/>
      <w:lvlJc w:val="left"/>
      <w:pPr>
        <w:ind w:left="1590" w:hanging="360"/>
      </w:pPr>
    </w:lvl>
    <w:lvl w:ilvl="2">
      <w:numFmt w:val="bullet"/>
      <w:lvlText w:val="•"/>
      <w:lvlJc w:val="left"/>
      <w:pPr>
        <w:ind w:left="2420" w:hanging="360"/>
      </w:pPr>
    </w:lvl>
    <w:lvl w:ilvl="3">
      <w:numFmt w:val="bullet"/>
      <w:lvlText w:val="•"/>
      <w:lvlJc w:val="left"/>
      <w:pPr>
        <w:ind w:left="3250" w:hanging="360"/>
      </w:pPr>
    </w:lvl>
    <w:lvl w:ilvl="4">
      <w:numFmt w:val="bullet"/>
      <w:lvlText w:val="•"/>
      <w:lvlJc w:val="left"/>
      <w:pPr>
        <w:ind w:left="4080" w:hanging="360"/>
      </w:pPr>
    </w:lvl>
    <w:lvl w:ilvl="5">
      <w:numFmt w:val="bullet"/>
      <w:lvlText w:val="•"/>
      <w:lvlJc w:val="left"/>
      <w:pPr>
        <w:ind w:left="4910" w:hanging="360"/>
      </w:pPr>
    </w:lvl>
    <w:lvl w:ilvl="6">
      <w:numFmt w:val="bullet"/>
      <w:lvlText w:val="•"/>
      <w:lvlJc w:val="left"/>
      <w:pPr>
        <w:ind w:left="5740" w:hanging="360"/>
      </w:pPr>
    </w:lvl>
    <w:lvl w:ilvl="7">
      <w:numFmt w:val="bullet"/>
      <w:lvlText w:val="•"/>
      <w:lvlJc w:val="left"/>
      <w:pPr>
        <w:ind w:left="6570" w:hanging="360"/>
      </w:pPr>
    </w:lvl>
    <w:lvl w:ilvl="8">
      <w:numFmt w:val="bullet"/>
      <w:lvlText w:val="•"/>
      <w:lvlJc w:val="left"/>
      <w:pPr>
        <w:ind w:left="7400" w:hanging="360"/>
      </w:pPr>
    </w:lvl>
  </w:abstractNum>
  <w:abstractNum w:abstractNumId="4" w15:restartNumberingAfterBreak="0">
    <w:nsid w:val="39663E4C"/>
    <w:multiLevelType w:val="multilevel"/>
    <w:tmpl w:val="596A9C60"/>
    <w:lvl w:ilvl="0">
      <w:start w:val="1"/>
      <w:numFmt w:val="lowerLetter"/>
      <w:lvlText w:val="%1)"/>
      <w:lvlJc w:val="left"/>
      <w:pPr>
        <w:ind w:left="642" w:hanging="360"/>
      </w:pPr>
      <w:rPr>
        <w:rFonts w:ascii="Arial" w:eastAsia="Arial" w:hAnsi="Arial" w:cs="Arial"/>
        <w:b/>
        <w:sz w:val="24"/>
        <w:szCs w:val="24"/>
      </w:rPr>
    </w:lvl>
    <w:lvl w:ilvl="1">
      <w:start w:val="1"/>
      <w:numFmt w:val="lowerLetter"/>
      <w:lvlText w:val="%2)"/>
      <w:lvlJc w:val="left"/>
      <w:pPr>
        <w:ind w:left="822" w:hanging="360"/>
      </w:pPr>
      <w:rPr>
        <w:rFonts w:ascii="Arial" w:eastAsia="Arial" w:hAnsi="Arial" w:cs="Arial"/>
        <w:b/>
        <w:sz w:val="24"/>
        <w:szCs w:val="24"/>
      </w:rPr>
    </w:lvl>
    <w:lvl w:ilvl="2">
      <w:numFmt w:val="bullet"/>
      <w:lvlText w:val="•"/>
      <w:lvlJc w:val="left"/>
      <w:pPr>
        <w:ind w:left="1735" w:hanging="360"/>
      </w:pPr>
    </w:lvl>
    <w:lvl w:ilvl="3">
      <w:numFmt w:val="bullet"/>
      <w:lvlText w:val="•"/>
      <w:lvlJc w:val="left"/>
      <w:pPr>
        <w:ind w:left="2651" w:hanging="360"/>
      </w:pPr>
    </w:lvl>
    <w:lvl w:ilvl="4">
      <w:numFmt w:val="bullet"/>
      <w:lvlText w:val="•"/>
      <w:lvlJc w:val="left"/>
      <w:pPr>
        <w:ind w:left="3566" w:hanging="360"/>
      </w:pPr>
    </w:lvl>
    <w:lvl w:ilvl="5">
      <w:numFmt w:val="bullet"/>
      <w:lvlText w:val="•"/>
      <w:lvlJc w:val="left"/>
      <w:pPr>
        <w:ind w:left="4482" w:hanging="360"/>
      </w:pPr>
    </w:lvl>
    <w:lvl w:ilvl="6">
      <w:numFmt w:val="bullet"/>
      <w:lvlText w:val="•"/>
      <w:lvlJc w:val="left"/>
      <w:pPr>
        <w:ind w:left="5397" w:hanging="360"/>
      </w:pPr>
    </w:lvl>
    <w:lvl w:ilvl="7">
      <w:numFmt w:val="bullet"/>
      <w:lvlText w:val="•"/>
      <w:lvlJc w:val="left"/>
      <w:pPr>
        <w:ind w:left="6313" w:hanging="360"/>
      </w:pPr>
    </w:lvl>
    <w:lvl w:ilvl="8">
      <w:numFmt w:val="bullet"/>
      <w:lvlText w:val="•"/>
      <w:lvlJc w:val="left"/>
      <w:pPr>
        <w:ind w:left="7228" w:hanging="360"/>
      </w:pPr>
    </w:lvl>
  </w:abstractNum>
  <w:abstractNum w:abstractNumId="5" w15:restartNumberingAfterBreak="0">
    <w:nsid w:val="547834CF"/>
    <w:multiLevelType w:val="multilevel"/>
    <w:tmpl w:val="597C68FA"/>
    <w:lvl w:ilvl="0">
      <w:start w:val="1"/>
      <w:numFmt w:val="lowerLetter"/>
      <w:lvlText w:val="%1)"/>
      <w:lvlJc w:val="left"/>
      <w:pPr>
        <w:ind w:left="822" w:hanging="360"/>
      </w:pPr>
      <w:rPr>
        <w:rFonts w:ascii="Arial" w:eastAsia="Arial" w:hAnsi="Arial" w:cs="Arial"/>
        <w:b/>
        <w:sz w:val="24"/>
        <w:szCs w:val="24"/>
      </w:rPr>
    </w:lvl>
    <w:lvl w:ilvl="1">
      <w:numFmt w:val="bullet"/>
      <w:lvlText w:val="•"/>
      <w:lvlJc w:val="left"/>
      <w:pPr>
        <w:ind w:left="1644" w:hanging="360"/>
      </w:pPr>
    </w:lvl>
    <w:lvl w:ilvl="2">
      <w:numFmt w:val="bullet"/>
      <w:lvlText w:val="•"/>
      <w:lvlJc w:val="left"/>
      <w:pPr>
        <w:ind w:left="2468" w:hanging="360"/>
      </w:pPr>
    </w:lvl>
    <w:lvl w:ilvl="3">
      <w:numFmt w:val="bullet"/>
      <w:lvlText w:val="•"/>
      <w:lvlJc w:val="left"/>
      <w:pPr>
        <w:ind w:left="3292" w:hanging="360"/>
      </w:pPr>
    </w:lvl>
    <w:lvl w:ilvl="4">
      <w:numFmt w:val="bullet"/>
      <w:lvlText w:val="•"/>
      <w:lvlJc w:val="left"/>
      <w:pPr>
        <w:ind w:left="4116" w:hanging="360"/>
      </w:pPr>
    </w:lvl>
    <w:lvl w:ilvl="5">
      <w:numFmt w:val="bullet"/>
      <w:lvlText w:val="•"/>
      <w:lvlJc w:val="left"/>
      <w:pPr>
        <w:ind w:left="4940" w:hanging="360"/>
      </w:pPr>
    </w:lvl>
    <w:lvl w:ilvl="6">
      <w:numFmt w:val="bullet"/>
      <w:lvlText w:val="•"/>
      <w:lvlJc w:val="left"/>
      <w:pPr>
        <w:ind w:left="5764" w:hanging="360"/>
      </w:pPr>
    </w:lvl>
    <w:lvl w:ilvl="7">
      <w:numFmt w:val="bullet"/>
      <w:lvlText w:val="•"/>
      <w:lvlJc w:val="left"/>
      <w:pPr>
        <w:ind w:left="6588" w:hanging="360"/>
      </w:pPr>
    </w:lvl>
    <w:lvl w:ilvl="8">
      <w:numFmt w:val="bullet"/>
      <w:lvlText w:val="•"/>
      <w:lvlJc w:val="left"/>
      <w:pPr>
        <w:ind w:left="7412" w:hanging="360"/>
      </w:pPr>
    </w:lvl>
  </w:abstractNum>
  <w:abstractNum w:abstractNumId="6" w15:restartNumberingAfterBreak="0">
    <w:nsid w:val="6C413C20"/>
    <w:multiLevelType w:val="multilevel"/>
    <w:tmpl w:val="B84CD106"/>
    <w:lvl w:ilvl="0">
      <w:start w:val="1"/>
      <w:numFmt w:val="lowerLetter"/>
      <w:lvlText w:val="%1)"/>
      <w:lvlJc w:val="left"/>
      <w:pPr>
        <w:ind w:left="690" w:hanging="231"/>
      </w:pPr>
      <w:rPr>
        <w:rFonts w:ascii="Arial" w:eastAsia="Arial" w:hAnsi="Arial" w:cs="Arial"/>
        <w:b/>
        <w:sz w:val="24"/>
        <w:szCs w:val="24"/>
      </w:rPr>
    </w:lvl>
    <w:lvl w:ilvl="1">
      <w:numFmt w:val="bullet"/>
      <w:lvlText w:val="•"/>
      <w:lvlJc w:val="left"/>
      <w:pPr>
        <w:ind w:left="1536" w:hanging="231"/>
      </w:pPr>
    </w:lvl>
    <w:lvl w:ilvl="2">
      <w:numFmt w:val="bullet"/>
      <w:lvlText w:val="•"/>
      <w:lvlJc w:val="left"/>
      <w:pPr>
        <w:ind w:left="2372" w:hanging="231"/>
      </w:pPr>
    </w:lvl>
    <w:lvl w:ilvl="3">
      <w:numFmt w:val="bullet"/>
      <w:lvlText w:val="•"/>
      <w:lvlJc w:val="left"/>
      <w:pPr>
        <w:ind w:left="3208" w:hanging="231"/>
      </w:pPr>
    </w:lvl>
    <w:lvl w:ilvl="4">
      <w:numFmt w:val="bullet"/>
      <w:lvlText w:val="•"/>
      <w:lvlJc w:val="left"/>
      <w:pPr>
        <w:ind w:left="4044" w:hanging="231"/>
      </w:pPr>
    </w:lvl>
    <w:lvl w:ilvl="5">
      <w:numFmt w:val="bullet"/>
      <w:lvlText w:val="•"/>
      <w:lvlJc w:val="left"/>
      <w:pPr>
        <w:ind w:left="4880" w:hanging="231"/>
      </w:pPr>
    </w:lvl>
    <w:lvl w:ilvl="6">
      <w:numFmt w:val="bullet"/>
      <w:lvlText w:val="•"/>
      <w:lvlJc w:val="left"/>
      <w:pPr>
        <w:ind w:left="5716" w:hanging="231"/>
      </w:pPr>
    </w:lvl>
    <w:lvl w:ilvl="7">
      <w:numFmt w:val="bullet"/>
      <w:lvlText w:val="•"/>
      <w:lvlJc w:val="left"/>
      <w:pPr>
        <w:ind w:left="6552" w:hanging="231"/>
      </w:pPr>
    </w:lvl>
    <w:lvl w:ilvl="8">
      <w:numFmt w:val="bullet"/>
      <w:lvlText w:val="•"/>
      <w:lvlJc w:val="left"/>
      <w:pPr>
        <w:ind w:left="7388" w:hanging="231"/>
      </w:pPr>
    </w:lvl>
  </w:abstractNum>
  <w:num w:numId="1" w16cid:durableId="163252418">
    <w:abstractNumId w:val="3"/>
  </w:num>
  <w:num w:numId="2" w16cid:durableId="1196623040">
    <w:abstractNumId w:val="0"/>
  </w:num>
  <w:num w:numId="3" w16cid:durableId="2106729741">
    <w:abstractNumId w:val="5"/>
  </w:num>
  <w:num w:numId="4" w16cid:durableId="1178274995">
    <w:abstractNumId w:val="2"/>
  </w:num>
  <w:num w:numId="5" w16cid:durableId="1980840480">
    <w:abstractNumId w:val="1"/>
  </w:num>
  <w:num w:numId="6" w16cid:durableId="731199856">
    <w:abstractNumId w:val="6"/>
  </w:num>
  <w:num w:numId="7" w16cid:durableId="578290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81"/>
    <w:rsid w:val="000A7E31"/>
    <w:rsid w:val="006C0781"/>
    <w:rsid w:val="00F165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BEC33"/>
  <w15:docId w15:val="{10157DF4-F5D4-485E-AB87-920F65A1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02"/>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1654A"/>
    <w:pPr>
      <w:tabs>
        <w:tab w:val="center" w:pos="4419"/>
        <w:tab w:val="right" w:pos="8838"/>
      </w:tabs>
    </w:pPr>
  </w:style>
  <w:style w:type="character" w:customStyle="1" w:styleId="EncabezadoCar">
    <w:name w:val="Encabezado Car"/>
    <w:basedOn w:val="Fuentedeprrafopredeter"/>
    <w:link w:val="Encabezado"/>
    <w:uiPriority w:val="99"/>
    <w:rsid w:val="00F1654A"/>
  </w:style>
  <w:style w:type="paragraph" w:styleId="Piedepgina">
    <w:name w:val="footer"/>
    <w:basedOn w:val="Normal"/>
    <w:link w:val="PiedepginaCar"/>
    <w:uiPriority w:val="99"/>
    <w:unhideWhenUsed/>
    <w:rsid w:val="00F1654A"/>
    <w:pPr>
      <w:tabs>
        <w:tab w:val="center" w:pos="4419"/>
        <w:tab w:val="right" w:pos="8838"/>
      </w:tabs>
    </w:pPr>
  </w:style>
  <w:style w:type="character" w:customStyle="1" w:styleId="PiedepginaCar">
    <w:name w:val="Pie de página Car"/>
    <w:basedOn w:val="Fuentedeprrafopredeter"/>
    <w:link w:val="Piedepgina"/>
    <w:uiPriority w:val="99"/>
    <w:rsid w:val="00F16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ipcgavKB3rDu//sowdX+XZDrnw==">CgMxLjAyCGguZ2pkZ3hzOAByITFrWGFkRU5pdXFkZkNveHdOem9CcTNrVmZIS0M2SWk4eg==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7871</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dc:creator>
  <cp:lastModifiedBy>Evelyn Rivera Zamora</cp:lastModifiedBy>
  <cp:revision>2</cp:revision>
  <dcterms:created xsi:type="dcterms:W3CDTF">2024-03-25T13:56:00Z</dcterms:created>
  <dcterms:modified xsi:type="dcterms:W3CDTF">2024-03-25T13:56:00Z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2022-01-03T00:00:00Z</vt:lpwstr>
  </property>
  <property fmtid="{D5CDD505-2E9C-101B-9397-08002B2CF9AE}" pid="3" name="Creator">
    <vt:lpwstr>Microsoft® Word para Office 365</vt:lpwstr>
  </property>
  <property fmtid="{D5CDD505-2E9C-101B-9397-08002B2CF9AE}" pid="4" name="Created">
    <vt:lpwstr>2020-06-09T00:00:00Z</vt:lpwstr>
  </property>
</Properties>
</file>