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E5C3" w14:textId="77777777" w:rsidR="004A7CC4" w:rsidRDefault="004B0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4B24BDDD" wp14:editId="5B94B31B">
            <wp:simplePos x="0" y="0"/>
            <wp:positionH relativeFrom="page">
              <wp:posOffset>1582890</wp:posOffset>
            </wp:positionH>
            <wp:positionV relativeFrom="page">
              <wp:posOffset>1754934</wp:posOffset>
            </wp:positionV>
            <wp:extent cx="4880580" cy="7165168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580" cy="7165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F2ED9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D51FD5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3328E4" w14:textId="77777777" w:rsidR="004A7CC4" w:rsidRDefault="004B0D42" w:rsidP="0089095C">
      <w:pPr>
        <w:pStyle w:val="Ttulo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color w:val="001F5F"/>
          <w:sz w:val="32"/>
          <w:szCs w:val="32"/>
        </w:rPr>
        <w:t>R</w:t>
      </w:r>
      <w:r>
        <w:rPr>
          <w:rFonts w:ascii="Arial Narrow" w:eastAsia="Arial Narrow" w:hAnsi="Arial Narrow" w:cs="Arial Narrow"/>
          <w:color w:val="001F5F"/>
        </w:rPr>
        <w:t xml:space="preserve">EGLAMENTO </w:t>
      </w:r>
      <w:r>
        <w:rPr>
          <w:rFonts w:ascii="Arial Narrow" w:eastAsia="Arial Narrow" w:hAnsi="Arial Narrow" w:cs="Arial Narrow"/>
          <w:color w:val="001F5F"/>
          <w:sz w:val="32"/>
          <w:szCs w:val="32"/>
        </w:rPr>
        <w:t>I</w:t>
      </w:r>
      <w:r>
        <w:rPr>
          <w:rFonts w:ascii="Arial Narrow" w:eastAsia="Arial Narrow" w:hAnsi="Arial Narrow" w:cs="Arial Narrow"/>
          <w:color w:val="001F5F"/>
        </w:rPr>
        <w:t xml:space="preserve">NTERNO DE </w:t>
      </w:r>
      <w:r>
        <w:rPr>
          <w:rFonts w:ascii="Arial Narrow" w:eastAsia="Arial Narrow" w:hAnsi="Arial Narrow" w:cs="Arial Narrow"/>
          <w:color w:val="001F5F"/>
          <w:sz w:val="32"/>
          <w:szCs w:val="32"/>
        </w:rPr>
        <w:t>C</w:t>
      </w:r>
      <w:r>
        <w:rPr>
          <w:rFonts w:ascii="Arial Narrow" w:eastAsia="Arial Narrow" w:hAnsi="Arial Narrow" w:cs="Arial Narrow"/>
          <w:color w:val="001F5F"/>
        </w:rPr>
        <w:t xml:space="preserve">ENTRO </w:t>
      </w:r>
      <w:r>
        <w:rPr>
          <w:rFonts w:ascii="Arial Narrow" w:eastAsia="Arial Narrow" w:hAnsi="Arial Narrow" w:cs="Arial Narrow"/>
          <w:color w:val="001F5F"/>
          <w:sz w:val="32"/>
          <w:szCs w:val="32"/>
        </w:rPr>
        <w:t>G</w:t>
      </w:r>
      <w:r>
        <w:rPr>
          <w:rFonts w:ascii="Arial Narrow" w:eastAsia="Arial Narrow" w:hAnsi="Arial Narrow" w:cs="Arial Narrow"/>
          <w:color w:val="001F5F"/>
        </w:rPr>
        <w:t xml:space="preserve">ENERAL DE </w:t>
      </w:r>
      <w:r>
        <w:rPr>
          <w:rFonts w:ascii="Arial Narrow" w:eastAsia="Arial Narrow" w:hAnsi="Arial Narrow" w:cs="Arial Narrow"/>
          <w:color w:val="001F5F"/>
          <w:sz w:val="32"/>
          <w:szCs w:val="32"/>
        </w:rPr>
        <w:t>P</w:t>
      </w:r>
      <w:r>
        <w:rPr>
          <w:rFonts w:ascii="Arial Narrow" w:eastAsia="Arial Narrow" w:hAnsi="Arial Narrow" w:cs="Arial Narrow"/>
          <w:color w:val="001F5F"/>
        </w:rPr>
        <w:t xml:space="preserve">ADRES </w:t>
      </w:r>
      <w:r>
        <w:rPr>
          <w:rFonts w:ascii="Arial Narrow" w:eastAsia="Arial Narrow" w:hAnsi="Arial Narrow" w:cs="Arial Narrow"/>
          <w:color w:val="001F5F"/>
          <w:sz w:val="32"/>
          <w:szCs w:val="32"/>
        </w:rPr>
        <w:t>2024</w:t>
      </w:r>
    </w:p>
    <w:p w14:paraId="45B465B4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</w:p>
    <w:p w14:paraId="34AE910B" w14:textId="77777777" w:rsidR="004A7CC4" w:rsidRDefault="004B0D42">
      <w:pPr>
        <w:pBdr>
          <w:top w:val="nil"/>
          <w:left w:val="nil"/>
          <w:bottom w:val="nil"/>
          <w:right w:val="nil"/>
          <w:between w:val="nil"/>
        </w:pBdr>
        <w:spacing w:before="234" w:line="276" w:lineRule="auto"/>
        <w:ind w:left="102" w:right="123" w:firstLine="383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El centro general de Padres es un organismo que comparte y colabora en los propósitos educativos y sociales del establecimiento educacional.</w:t>
      </w:r>
    </w:p>
    <w:p w14:paraId="27FF3561" w14:textId="77777777" w:rsidR="004A7CC4" w:rsidRDefault="004B0D42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left="102" w:right="116" w:firstLine="438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 Centro de Padres orientará sus acciones con plena observancia de las atribuciones técnico- pedagógicas que compete exclusivamente al establecimiento, promoverán la solidaridad, la cohesión grupal entre sus miembros, apoyarán organizadamente las labores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educativas del establecimiento y, estimularán el desarrollo y progreso del conjunto de la comunidad escolar.</w:t>
      </w:r>
    </w:p>
    <w:p w14:paraId="04AF90AD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5E4DE66E" w14:textId="77777777" w:rsidR="004A7CC4" w:rsidRDefault="004B0D42">
      <w:pPr>
        <w:pStyle w:val="Ttulo1"/>
        <w:spacing w:before="233"/>
        <w:ind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375F92"/>
        </w:rPr>
        <w:t>FUNCIONES</w:t>
      </w:r>
    </w:p>
    <w:p w14:paraId="6D8E02E5" w14:textId="77777777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61" w:line="276" w:lineRule="auto"/>
        <w:ind w:left="821" w:right="118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Fomentar la preocupación de sus miembros por la formación y desarrollo personal de sus hijos y pupilos y, en consonancia con ello, promover las acciones de estudio y capacitación que sean convenientes para el mejor cometido de las responsabilidades educati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vas de la familia.</w:t>
      </w:r>
    </w:p>
    <w:p w14:paraId="7C11EB79" w14:textId="77777777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7" w:line="276" w:lineRule="auto"/>
        <w:ind w:left="821" w:right="11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Integrar activamente a sus miembros en una comunidad inspirada por principios, valores e ideales educativos comunes, canalizando para ellos las aptitudes, intereses y capacidades personales de cada uno.</w:t>
      </w:r>
    </w:p>
    <w:p w14:paraId="56836A88" w14:textId="77777777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9" w:line="276" w:lineRule="auto"/>
        <w:ind w:left="821" w:right="125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Establecer y fomentar vínculos entre el hogar y el es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tablecimiento, que faciliten la comprensión y el apoyo familiar hacia las actividades escolares y el ejercicio del rol que corresponde desempeñar a los padres y apoderados en el fortalecimiento de los hábitos, ideales, valores y actitudes que la educación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fomenta en los alumnos.</w:t>
      </w:r>
    </w:p>
    <w:p w14:paraId="0A9ABAB4" w14:textId="77777777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8" w:line="276" w:lineRule="auto"/>
        <w:ind w:left="821" w:right="12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Apoyar la labor educativa del establecimiento, aportando esfuerzos y recursos para favorecer el desarrollo integral del alumno.</w:t>
      </w:r>
    </w:p>
    <w:p w14:paraId="6CF92FF4" w14:textId="77777777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9" w:line="276" w:lineRule="auto"/>
        <w:ind w:left="821" w:right="12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Proyectar acciones hacia la comunidad en general; difundir los propósitos e ideales del Centro de Padres; promover la cooperación de las instituciones y agentes comunitarios en las labores del establecimiento y, cuando corresponda, participar en todos aque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llos programas de progreso social que obren en beneficio de la educación, protección y desarrollo de la niñez y juventud.</w:t>
      </w:r>
    </w:p>
    <w:p w14:paraId="2EB1960F" w14:textId="3C18F4CA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5" w:line="276" w:lineRule="auto"/>
        <w:ind w:left="821" w:right="11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4A7CC4">
          <w:headerReference w:type="default" r:id="rId9"/>
          <w:footerReference w:type="default" r:id="rId10"/>
          <w:pgSz w:w="12240" w:h="15840"/>
          <w:pgMar w:top="1860" w:right="1580" w:bottom="1480" w:left="1600" w:header="214" w:footer="1280" w:gutter="0"/>
          <w:pgNumType w:start="1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Proponer y patrocinar dentro del respectivo establecimiento y en la comunidad, iniciativas que favorezcan la formación de los alumnos, en especial aquellas relacionadas con el mejoramiento de las condiciones económicas, culturales, sociales y de salud que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puedan afectar las oportunidades y el normal desarrollo de los alumno</w:t>
      </w:r>
      <w:r w:rsidR="008A089C">
        <w:rPr>
          <w:rFonts w:ascii="Arial Narrow" w:eastAsia="Arial Narrow" w:hAnsi="Arial Narrow" w:cs="Arial Narrow"/>
          <w:color w:val="000000"/>
          <w:sz w:val="24"/>
          <w:szCs w:val="24"/>
        </w:rPr>
        <w:t>s</w:t>
      </w:r>
    </w:p>
    <w:p w14:paraId="421AF38D" w14:textId="6FE3185E" w:rsidR="004A7CC4" w:rsidRPr="008A089C" w:rsidRDefault="004B0D42" w:rsidP="008A08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9264" behindDoc="1" locked="0" layoutInCell="1" hidden="0" allowOverlap="1" wp14:anchorId="72A7FB42" wp14:editId="315EF4C2">
            <wp:simplePos x="0" y="0"/>
            <wp:positionH relativeFrom="page">
              <wp:posOffset>1582890</wp:posOffset>
            </wp:positionH>
            <wp:positionV relativeFrom="page">
              <wp:posOffset>1754934</wp:posOffset>
            </wp:positionV>
            <wp:extent cx="4880580" cy="7165168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580" cy="7165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FE3E18" w14:textId="77777777" w:rsidR="004A7CC4" w:rsidRDefault="004B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before="100" w:line="276" w:lineRule="auto"/>
        <w:ind w:left="810" w:right="11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Mantener comunicación permanente con los niveles directivos del establecimiento tanto para obtener y difundir entre sus miembros la información relativa a las políticas, programas y proyectos educativos del establecimiento como para plantear, cuando corres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ponda, las inquietudes, motivaciones y sugerencias de los padres relativas al proceso educativo y vida escolar.</w:t>
      </w:r>
    </w:p>
    <w:p w14:paraId="1AA0D857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984F3C" w14:textId="77777777" w:rsidR="004A7CC4" w:rsidRDefault="004B0D42">
      <w:pPr>
        <w:pStyle w:val="Ttulo1"/>
        <w:spacing w:before="232"/>
        <w:ind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375F92"/>
        </w:rPr>
        <w:t>ORGANIZACIÓN</w:t>
      </w:r>
    </w:p>
    <w:p w14:paraId="19246B2B" w14:textId="77777777" w:rsidR="004A7CC4" w:rsidRDefault="004B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161"/>
        <w:ind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Cada Centro de Padres se organizará de acuerdo a la forma establecida en este reglamento.</w:t>
      </w:r>
    </w:p>
    <w:p w14:paraId="25301735" w14:textId="77777777" w:rsidR="004A7CC4" w:rsidRDefault="004B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1" w:line="276" w:lineRule="auto"/>
        <w:ind w:right="118"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Pertenecerán al Centro de Padres del establecimiento educacional los padres y apoderados del mismo.</w:t>
      </w:r>
    </w:p>
    <w:p w14:paraId="40F703C7" w14:textId="77777777" w:rsidR="004A7CC4" w:rsidRDefault="004B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line="276" w:lineRule="auto"/>
        <w:ind w:right="127"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Toda la participación de los padres y apoderados en las actividades organizadas son de aceptación voluntaria.</w:t>
      </w:r>
    </w:p>
    <w:p w14:paraId="5F58B39F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EFBBCB" w14:textId="77777777" w:rsidR="004A7CC4" w:rsidRDefault="004B0D42">
      <w:pPr>
        <w:pStyle w:val="Ttulo1"/>
        <w:ind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375F92"/>
        </w:rPr>
        <w:t>ESTRUCTURA DEL CENTRO GENERAL DE PADRES</w:t>
      </w:r>
    </w:p>
    <w:p w14:paraId="50043D34" w14:textId="77777777" w:rsidR="004A7CC4" w:rsidRDefault="004B0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161"/>
        <w:ind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Asamblea General</w:t>
      </w:r>
    </w:p>
    <w:p w14:paraId="4DACC14B" w14:textId="77777777" w:rsidR="004A7CC4" w:rsidRDefault="004B0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0"/>
        <w:ind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Directorio</w:t>
      </w:r>
    </w:p>
    <w:p w14:paraId="77802612" w14:textId="77777777" w:rsidR="004A7CC4" w:rsidRDefault="004B0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39"/>
        <w:ind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Consejo de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Delegados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Curso</w:t>
      </w:r>
    </w:p>
    <w:p w14:paraId="0A4179DA" w14:textId="77777777" w:rsidR="004A7CC4" w:rsidRDefault="004B0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0"/>
        <w:ind w:hanging="35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Sub-Centros.</w:t>
      </w:r>
    </w:p>
    <w:p w14:paraId="0CEC56AC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1C5B9FB" w14:textId="77777777" w:rsidR="004A7CC4" w:rsidRDefault="004B0D42">
      <w:pPr>
        <w:pStyle w:val="Ttulo1"/>
        <w:ind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375F92"/>
        </w:rPr>
        <w:t>ASAMBLEA GENERAL</w:t>
      </w:r>
    </w:p>
    <w:p w14:paraId="797CC68B" w14:textId="77777777" w:rsidR="004A7CC4" w:rsidRDefault="004B0D42">
      <w:pPr>
        <w:pBdr>
          <w:top w:val="nil"/>
          <w:left w:val="nil"/>
          <w:bottom w:val="nil"/>
          <w:right w:val="nil"/>
          <w:between w:val="nil"/>
        </w:pBdr>
        <w:spacing w:before="161" w:line="276" w:lineRule="auto"/>
        <w:ind w:left="102" w:right="126" w:firstLine="91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La Asamblea General estará constituida por los padres y apoderados de los alumnos del establecimiento que deseen participar y, en ausencia de cualquiera de ellos, por quienes los representen.</w:t>
      </w:r>
    </w:p>
    <w:p w14:paraId="42D9C612" w14:textId="77777777" w:rsidR="004A7CC4" w:rsidRDefault="004B0D42">
      <w:pPr>
        <w:pBdr>
          <w:top w:val="nil"/>
          <w:left w:val="nil"/>
          <w:bottom w:val="nil"/>
          <w:right w:val="nil"/>
          <w:between w:val="nil"/>
        </w:pBdr>
        <w:spacing w:before="118" w:line="276" w:lineRule="auto"/>
        <w:ind w:left="102" w:right="124" w:firstLine="91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sta funcionará una vez al trimestre y extraordinariamente cuand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 el centro general de padres o la dirección lo soliciten.</w:t>
      </w:r>
    </w:p>
    <w:p w14:paraId="379078E1" w14:textId="77777777" w:rsidR="004A7CC4" w:rsidRDefault="004B0D42">
      <w:pPr>
        <w:pStyle w:val="Ttulo1"/>
        <w:spacing w:before="119"/>
        <w:ind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</w:rPr>
        <w:t>unciones de la asamblea general:</w:t>
      </w:r>
    </w:p>
    <w:p w14:paraId="3C7A2F7F" w14:textId="77777777" w:rsidR="004A7CC4" w:rsidRDefault="004B0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62" w:line="276" w:lineRule="auto"/>
        <w:ind w:left="641" w:right="12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Elegir anualmente a los miembros del Directorio en votación universal, secreta e informada y según los procedimientos eleccionarios que el Reglamento Interno contemple. La elección del Directorio deberá efectuarse dentro de 90 días de iniciado el año escol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ar en el establecimiento.</w:t>
      </w:r>
    </w:p>
    <w:p w14:paraId="367CFA39" w14:textId="77777777" w:rsidR="004A7CC4" w:rsidRDefault="004B0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18" w:line="276" w:lineRule="auto"/>
        <w:ind w:left="641" w:right="117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Aprobar el Reglamento Interno y sus modificaciones de acuerdo con los procedimientos que establezca dicho Reglamento.</w:t>
      </w:r>
    </w:p>
    <w:p w14:paraId="73982370" w14:textId="551CF0D1" w:rsidR="004A7CC4" w:rsidRDefault="004B0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19"/>
        <w:jc w:val="both"/>
        <w:rPr>
          <w:rFonts w:ascii="Arial Narrow" w:eastAsia="Arial Narrow" w:hAnsi="Arial Narrow" w:cs="Arial Narrow"/>
          <w:color w:val="000000"/>
        </w:rPr>
        <w:sectPr w:rsidR="004A7CC4">
          <w:pgSz w:w="12240" w:h="15840"/>
          <w:pgMar w:top="1860" w:right="1580" w:bottom="1480" w:left="1600" w:header="214" w:footer="128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Tomar conocimiento de los Informes, Memorias y Balances que debe entregar el Directori</w:t>
      </w:r>
    </w:p>
    <w:p w14:paraId="491B0DCB" w14:textId="11571713" w:rsidR="004A7CC4" w:rsidRPr="008A089C" w:rsidRDefault="004B0D42" w:rsidP="008A08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0288" behindDoc="1" locked="0" layoutInCell="1" hidden="0" allowOverlap="1" wp14:anchorId="22E091F7" wp14:editId="1C4C8241">
            <wp:simplePos x="0" y="0"/>
            <wp:positionH relativeFrom="page">
              <wp:posOffset>1582890</wp:posOffset>
            </wp:positionH>
            <wp:positionV relativeFrom="page">
              <wp:posOffset>1754934</wp:posOffset>
            </wp:positionV>
            <wp:extent cx="4880580" cy="7165168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580" cy="7165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64E9A">
        <w:rPr>
          <w:rFonts w:ascii="Arial Narrow" w:hAnsi="Arial Narrow"/>
        </w:rPr>
        <w:t>DIRECTORIO.</w:t>
      </w:r>
    </w:p>
    <w:p w14:paraId="2DECEFAD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161" w:line="276" w:lineRule="auto"/>
        <w:ind w:left="102" w:firstLine="916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El Directorio del Centro de padres estará formado a lo menos por el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Presidente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>, un Vicepresidente, un Secretario, un Tesorero y un Director.</w:t>
      </w:r>
    </w:p>
    <w:p w14:paraId="75B38BE6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018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La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Directora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del establecimiento participará en las reuniones del Directorio en calidad de</w:t>
      </w:r>
    </w:p>
    <w:p w14:paraId="040ADE69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41"/>
        <w:ind w:left="102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asesora.</w:t>
      </w:r>
    </w:p>
    <w:p w14:paraId="30030C55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40"/>
        <w:ind w:left="1018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El Directorio se reunirá de manera ordinaria a lo menos una vez al mes y en forma</w:t>
      </w:r>
    </w:p>
    <w:p w14:paraId="7FFCD677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41"/>
        <w:ind w:left="102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extraordinaria según las necesidades del centro de padres o la dirección d</w:t>
      </w:r>
      <w:r w:rsidRPr="00B64E9A">
        <w:rPr>
          <w:rFonts w:ascii="Arial Narrow" w:hAnsi="Arial Narrow"/>
          <w:color w:val="000000"/>
          <w:sz w:val="24"/>
          <w:szCs w:val="24"/>
        </w:rPr>
        <w:t>el establecimiento.</w:t>
      </w:r>
    </w:p>
    <w:p w14:paraId="21BC9F46" w14:textId="77777777" w:rsidR="004A7CC4" w:rsidRPr="00B64E9A" w:rsidRDefault="004A7CC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hAnsi="Arial Narrow"/>
          <w:color w:val="000000"/>
          <w:sz w:val="41"/>
          <w:szCs w:val="41"/>
        </w:rPr>
      </w:pPr>
    </w:p>
    <w:p w14:paraId="5C3706A3" w14:textId="77777777" w:rsidR="004A7CC4" w:rsidRPr="00B64E9A" w:rsidRDefault="004B0D42">
      <w:pPr>
        <w:pStyle w:val="Ttulo1"/>
        <w:ind w:firstLine="102"/>
        <w:rPr>
          <w:rFonts w:ascii="Arial Narrow" w:hAnsi="Arial Narrow"/>
          <w:b w:val="0"/>
        </w:rPr>
      </w:pPr>
      <w:r w:rsidRPr="00B64E9A">
        <w:rPr>
          <w:rFonts w:ascii="Arial Narrow" w:hAnsi="Arial Narrow"/>
          <w:b w:val="0"/>
        </w:rPr>
        <w:t>Funciones del directorio:</w:t>
      </w:r>
    </w:p>
    <w:p w14:paraId="46067C9F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1"/>
        </w:tabs>
        <w:spacing w:before="161" w:line="273" w:lineRule="auto"/>
        <w:ind w:right="12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Dirigir al Centro de Padres de acuerdo a sus fines y funciones y administrar sus bienes y recursos.</w:t>
      </w:r>
    </w:p>
    <w:p w14:paraId="01E7BEB3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" w:line="276" w:lineRule="auto"/>
        <w:ind w:left="733" w:right="116" w:hanging="37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Representar al Centro ante la Dirección del establecimiento, la comunidad escolar y demás organismos y agentes externos con los cuales el Centro deba vincularse.</w:t>
      </w:r>
    </w:p>
    <w:p w14:paraId="328B91D3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  <w:tab w:val="left" w:pos="734"/>
        </w:tabs>
        <w:spacing w:before="119" w:line="276" w:lineRule="auto"/>
        <w:ind w:left="733" w:right="125" w:hanging="37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Elaborar los planes, programas y proyectos de trabajo del Centro y difundirlos entre sus miemb</w:t>
      </w:r>
      <w:r w:rsidRPr="00B64E9A">
        <w:rPr>
          <w:rFonts w:ascii="Arial Narrow" w:hAnsi="Arial Narrow"/>
          <w:color w:val="000000"/>
          <w:sz w:val="24"/>
          <w:szCs w:val="24"/>
        </w:rPr>
        <w:t>ros.</w:t>
      </w:r>
    </w:p>
    <w:p w14:paraId="2F66195B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119"/>
        <w:ind w:left="733" w:hanging="378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Convocar a reuniones de la Asamblea General y del Consejo de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Delegados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 Curso.</w:t>
      </w:r>
    </w:p>
    <w:p w14:paraId="7AE79065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  <w:tab w:val="left" w:pos="734"/>
        </w:tabs>
        <w:spacing w:before="160" w:line="276" w:lineRule="auto"/>
        <w:ind w:left="733" w:right="124" w:hanging="37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Proponer al Consejo de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Delegados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 Curso la designación de las personas a cargo de los organismos internos del Centro y de las comisiones de trabajo.</w:t>
      </w:r>
    </w:p>
    <w:p w14:paraId="209B78D1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  <w:tab w:val="left" w:pos="734"/>
        </w:tabs>
        <w:spacing w:before="120"/>
        <w:ind w:left="733" w:hanging="378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Supervisar las actividades que realizan los organismos internos del Centro y sus comisiones.</w:t>
      </w:r>
    </w:p>
    <w:p w14:paraId="0776A2CD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160" w:line="276" w:lineRule="auto"/>
        <w:ind w:left="733" w:right="125" w:hanging="37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Estimular la participación de los padres y apoderados en las actividades del Centro y apoyar decididamente aquellas iniciativas y programas de trabajo resueltas por los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Subcentros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 xml:space="preserve"> que contribuyen al cumplimiento de las funciones del Centro.</w:t>
      </w:r>
    </w:p>
    <w:p w14:paraId="6D5040C7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119" w:line="276" w:lineRule="auto"/>
        <w:ind w:left="733" w:right="119" w:hanging="37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Informar periód</w:t>
      </w:r>
      <w:r w:rsidRPr="00B64E9A">
        <w:rPr>
          <w:rFonts w:ascii="Arial Narrow" w:hAnsi="Arial Narrow"/>
          <w:color w:val="000000"/>
          <w:sz w:val="24"/>
          <w:szCs w:val="24"/>
        </w:rPr>
        <w:t>icamente a la Dirección del establecimiento acerca del desarrollo de programas de trabajo del Centro, de las inquietudes e intereses de los padres en torno a la marcha del proceso escolar, y obtener de dicha Dirección la información indispensable para mant</w:t>
      </w:r>
      <w:r w:rsidRPr="00B64E9A">
        <w:rPr>
          <w:rFonts w:ascii="Arial Narrow" w:hAnsi="Arial Narrow"/>
          <w:color w:val="000000"/>
          <w:sz w:val="24"/>
          <w:szCs w:val="24"/>
        </w:rPr>
        <w:t>ener compenetrados a los padres de los propósitos y desarrollo del proyecto educativo del establecimiento.</w:t>
      </w:r>
    </w:p>
    <w:p w14:paraId="3AD1F5E0" w14:textId="77777777" w:rsidR="004A7CC4" w:rsidRPr="00B64E9A" w:rsidRDefault="004B0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117" w:line="276" w:lineRule="auto"/>
        <w:ind w:left="733" w:right="126" w:hanging="377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Someter a aprobación del Consejo de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Delegados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 Curso las fuentes de financiamiento del centro y el presupuesto anual de entradas y gastos.</w:t>
      </w:r>
    </w:p>
    <w:p w14:paraId="571EB33A" w14:textId="02F49FEF" w:rsidR="004A7CC4" w:rsidRPr="00B64E9A" w:rsidRDefault="004B0D42" w:rsidP="00890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119" w:line="276" w:lineRule="auto"/>
        <w:ind w:left="733" w:right="123" w:hanging="377"/>
        <w:jc w:val="both"/>
        <w:rPr>
          <w:rFonts w:ascii="Arial Narrow" w:hAnsi="Arial Narrow"/>
          <w:color w:val="000000"/>
          <w:sz w:val="21"/>
          <w:szCs w:val="21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Elaborar los Informes, Cuentas, Memorias, Balances y otros que le corresponde presentar a la Asamblea General o al Consejo de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Delegados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 Cur</w:t>
      </w:r>
      <w:r w:rsidRPr="00B64E9A">
        <w:rPr>
          <w:rFonts w:ascii="Arial Narrow" w:hAnsi="Arial Narrow"/>
          <w:sz w:val="24"/>
          <w:szCs w:val="24"/>
        </w:rPr>
        <w:t>s</w:t>
      </w:r>
      <w:r w:rsidR="0089095C" w:rsidRPr="00B64E9A">
        <w:rPr>
          <w:rFonts w:ascii="Arial Narrow" w:hAnsi="Arial Narrow"/>
          <w:sz w:val="24"/>
          <w:szCs w:val="24"/>
        </w:rPr>
        <w:t>o.</w:t>
      </w:r>
      <w:r w:rsidR="0089095C" w:rsidRPr="00B64E9A">
        <w:rPr>
          <w:rFonts w:ascii="Arial Narrow" w:hAnsi="Arial Narrow"/>
          <w:noProof/>
          <w:color w:val="000000"/>
          <w:sz w:val="24"/>
          <w:szCs w:val="24"/>
        </w:rPr>
        <w:t xml:space="preserve"> </w:t>
      </w:r>
      <w:r w:rsidRPr="00B64E9A"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0" distR="0" simplePos="0" relativeHeight="251661312" behindDoc="1" locked="0" layoutInCell="1" hidden="0" allowOverlap="1" wp14:anchorId="3E2DC311" wp14:editId="7CA139A4">
            <wp:simplePos x="0" y="0"/>
            <wp:positionH relativeFrom="page">
              <wp:posOffset>1582890</wp:posOffset>
            </wp:positionH>
            <wp:positionV relativeFrom="page">
              <wp:posOffset>1754934</wp:posOffset>
            </wp:positionV>
            <wp:extent cx="4880580" cy="7165168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580" cy="7165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C88E8E" w14:textId="0C00E56A" w:rsidR="004A7CC4" w:rsidRPr="00B64E9A" w:rsidRDefault="004B0D42" w:rsidP="00B64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Arial Narrow" w:hAnsi="Arial Narrow"/>
          <w:color w:val="000000"/>
          <w:sz w:val="20"/>
          <w:szCs w:val="20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A los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Subcentros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 xml:space="preserve"> corresponderá dentro del ámbito de sus respectiva</w:t>
      </w:r>
      <w:r w:rsidR="0089095C" w:rsidRPr="00B64E9A">
        <w:rPr>
          <w:rFonts w:ascii="Arial Narrow" w:hAnsi="Arial Narrow"/>
          <w:color w:val="000000"/>
          <w:sz w:val="24"/>
          <w:szCs w:val="24"/>
        </w:rPr>
        <w:t xml:space="preserve">s </w:t>
      </w:r>
      <w:r w:rsidRPr="00B64E9A">
        <w:rPr>
          <w:rFonts w:ascii="Arial Narrow" w:hAnsi="Arial Narrow"/>
          <w:color w:val="000000"/>
          <w:sz w:val="24"/>
          <w:szCs w:val="24"/>
        </w:rPr>
        <w:t>competencias, c</w:t>
      </w:r>
      <w:r w:rsidRPr="00B64E9A">
        <w:rPr>
          <w:rFonts w:ascii="Arial Narrow" w:hAnsi="Arial Narrow"/>
          <w:color w:val="000000"/>
          <w:sz w:val="24"/>
          <w:szCs w:val="24"/>
        </w:rPr>
        <w:t>umplir y promover las funciones del Centro de Padre</w:t>
      </w:r>
      <w:r w:rsidR="0089095C" w:rsidRPr="00B64E9A">
        <w:rPr>
          <w:rFonts w:ascii="Arial Narrow" w:hAnsi="Arial Narrow"/>
          <w:color w:val="000000"/>
          <w:sz w:val="24"/>
          <w:szCs w:val="24"/>
        </w:rPr>
        <w:t>s.</w:t>
      </w:r>
      <w:r w:rsidR="00B64E9A" w:rsidRPr="00B64E9A">
        <w:rPr>
          <w:rFonts w:ascii="Arial Narrow" w:hAnsi="Arial Narrow"/>
          <w:noProof/>
          <w:color w:val="000000"/>
          <w:sz w:val="24"/>
          <w:szCs w:val="24"/>
        </w:rPr>
        <w:t xml:space="preserve"> </w:t>
      </w:r>
      <w:r w:rsidRPr="00B64E9A"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502D39F2" wp14:editId="7214CC02">
            <wp:simplePos x="0" y="0"/>
            <wp:positionH relativeFrom="page">
              <wp:posOffset>1582890</wp:posOffset>
            </wp:positionH>
            <wp:positionV relativeFrom="page">
              <wp:posOffset>1754934</wp:posOffset>
            </wp:positionV>
            <wp:extent cx="4880580" cy="7165168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580" cy="7165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119A5B" w14:textId="77777777" w:rsidR="004A7CC4" w:rsidRPr="00B64E9A" w:rsidRDefault="004B0D42">
      <w:pPr>
        <w:pStyle w:val="Ttulo1"/>
        <w:spacing w:before="100"/>
        <w:ind w:firstLine="102"/>
        <w:rPr>
          <w:rFonts w:ascii="Arial Narrow" w:hAnsi="Arial Narrow"/>
          <w:b w:val="0"/>
        </w:rPr>
      </w:pPr>
      <w:r w:rsidRPr="00B64E9A">
        <w:rPr>
          <w:rFonts w:ascii="Arial Narrow" w:hAnsi="Arial Narrow"/>
          <w:b w:val="0"/>
        </w:rPr>
        <w:t xml:space="preserve">Funciones de los </w:t>
      </w:r>
      <w:proofErr w:type="spellStart"/>
      <w:r w:rsidRPr="00B64E9A">
        <w:rPr>
          <w:rFonts w:ascii="Arial Narrow" w:hAnsi="Arial Narrow"/>
          <w:b w:val="0"/>
        </w:rPr>
        <w:t>Subcentros</w:t>
      </w:r>
      <w:proofErr w:type="spellEnd"/>
      <w:r w:rsidRPr="00B64E9A">
        <w:rPr>
          <w:rFonts w:ascii="Arial Narrow" w:hAnsi="Arial Narrow"/>
          <w:b w:val="0"/>
        </w:rPr>
        <w:t>:</w:t>
      </w:r>
    </w:p>
    <w:p w14:paraId="6B5B5472" w14:textId="77777777" w:rsidR="004A7CC4" w:rsidRPr="00B64E9A" w:rsidRDefault="004B0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61" w:line="276" w:lineRule="auto"/>
        <w:ind w:right="125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lastRenderedPageBreak/>
        <w:t xml:space="preserve">Estimular la participación de todos los miembros del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 xml:space="preserve"> en las actividades promovidas y programadas por el Centro de Padres.</w:t>
      </w:r>
    </w:p>
    <w:p w14:paraId="29C38CE1" w14:textId="77777777" w:rsidR="004A7CC4" w:rsidRPr="00B64E9A" w:rsidRDefault="004B0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19" w:line="276" w:lineRule="auto"/>
        <w:ind w:right="124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Poner en ejecución los programas específicos de trabajo y decisiones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que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en el marco de los fines y funciones del Centro de </w:t>
      </w:r>
      <w:r w:rsidRPr="00B64E9A">
        <w:rPr>
          <w:rFonts w:ascii="Arial Narrow" w:hAnsi="Arial Narrow"/>
          <w:color w:val="000000"/>
          <w:sz w:val="24"/>
          <w:szCs w:val="24"/>
        </w:rPr>
        <w:t xml:space="preserve">Padres y Apoderados, sean resueltas por los miembros del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>.</w:t>
      </w:r>
    </w:p>
    <w:p w14:paraId="4E006A21" w14:textId="77777777" w:rsidR="004A7CC4" w:rsidRDefault="004B0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18" w:line="276" w:lineRule="auto"/>
        <w:ind w:right="116"/>
        <w:jc w:val="both"/>
        <w:rPr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Vincular al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 xml:space="preserve"> con la directiva del Centro de Padres con los otros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Subcentros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 xml:space="preserve">, y, cuando corresponda con la Dirección del establecimiento y con profesores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Jefes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 Curso</w:t>
      </w:r>
      <w:r>
        <w:rPr>
          <w:color w:val="000000"/>
          <w:sz w:val="24"/>
          <w:szCs w:val="24"/>
        </w:rPr>
        <w:t>.</w:t>
      </w:r>
    </w:p>
    <w:p w14:paraId="00F45E64" w14:textId="77777777" w:rsidR="004A7CC4" w:rsidRDefault="004A7C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9D5D31B" w14:textId="77777777" w:rsidR="004A7CC4" w:rsidRPr="00B64E9A" w:rsidRDefault="004B0D42">
      <w:pPr>
        <w:pStyle w:val="Ttulo1"/>
        <w:spacing w:before="234"/>
        <w:ind w:firstLine="102"/>
        <w:rPr>
          <w:rFonts w:ascii="Arial Narrow" w:hAnsi="Arial Narrow"/>
          <w:b w:val="0"/>
        </w:rPr>
      </w:pPr>
      <w:r w:rsidRPr="00B64E9A">
        <w:rPr>
          <w:rFonts w:ascii="Arial Narrow" w:hAnsi="Arial Narrow"/>
          <w:b w:val="0"/>
          <w:color w:val="375F92"/>
        </w:rPr>
        <w:t>FUNCIONAMIENTO.</w:t>
      </w:r>
    </w:p>
    <w:p w14:paraId="5B10962A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159"/>
        <w:ind w:left="1018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Cada Centro de Padres funcionará de acuerdo a la forma establecida en este reglamento.</w:t>
      </w:r>
    </w:p>
    <w:p w14:paraId="265DA905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02" w:right="118" w:firstLine="916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 xml:space="preserve">Dentro de los 30 días de iniciado el año escolar en el establecimiento, cada </w:t>
      </w:r>
      <w:proofErr w:type="spellStart"/>
      <w:r w:rsidRPr="00B64E9A">
        <w:rPr>
          <w:rFonts w:ascii="Arial Narrow" w:hAnsi="Arial Narrow"/>
          <w:color w:val="000000"/>
          <w:sz w:val="24"/>
          <w:szCs w:val="24"/>
        </w:rPr>
        <w:t>Subcentro</w:t>
      </w:r>
      <w:proofErr w:type="spellEnd"/>
      <w:r w:rsidRPr="00B64E9A">
        <w:rPr>
          <w:rFonts w:ascii="Arial Narrow" w:hAnsi="Arial Narrow"/>
          <w:color w:val="000000"/>
          <w:sz w:val="24"/>
          <w:szCs w:val="24"/>
        </w:rPr>
        <w:t xml:space="preserve"> elegirá democráticamente una directiva y al o los delegados que lo representarán en el Consejo de </w:t>
      </w:r>
      <w:proofErr w:type="gramStart"/>
      <w:r w:rsidRPr="00B64E9A">
        <w:rPr>
          <w:rFonts w:ascii="Arial Narrow" w:hAnsi="Arial Narrow"/>
          <w:color w:val="000000"/>
          <w:sz w:val="24"/>
          <w:szCs w:val="24"/>
        </w:rPr>
        <w:t>Delegados</w:t>
      </w:r>
      <w:proofErr w:type="gramEnd"/>
      <w:r w:rsidRPr="00B64E9A">
        <w:rPr>
          <w:rFonts w:ascii="Arial Narrow" w:hAnsi="Arial Narrow"/>
          <w:color w:val="000000"/>
          <w:sz w:val="24"/>
          <w:szCs w:val="24"/>
        </w:rPr>
        <w:t xml:space="preserve"> de Curso. La directiva y los delegados permanecerán un año en</w:t>
      </w:r>
      <w:r w:rsidRPr="00B64E9A">
        <w:rPr>
          <w:rFonts w:ascii="Arial Narrow" w:hAnsi="Arial Narrow"/>
          <w:color w:val="000000"/>
          <w:sz w:val="24"/>
          <w:szCs w:val="24"/>
        </w:rPr>
        <w:t xml:space="preserve"> sus funciones.</w:t>
      </w:r>
    </w:p>
    <w:p w14:paraId="7229DD89" w14:textId="77777777" w:rsidR="004A7CC4" w:rsidRPr="00B64E9A" w:rsidRDefault="004B0D42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02" w:right="122" w:firstLine="916"/>
        <w:jc w:val="both"/>
        <w:rPr>
          <w:rFonts w:ascii="Arial Narrow" w:hAnsi="Arial Narrow"/>
          <w:color w:val="000000"/>
          <w:sz w:val="24"/>
          <w:szCs w:val="24"/>
        </w:rPr>
      </w:pPr>
      <w:r w:rsidRPr="00B64E9A">
        <w:rPr>
          <w:rFonts w:ascii="Arial Narrow" w:hAnsi="Arial Narrow"/>
          <w:color w:val="000000"/>
          <w:sz w:val="24"/>
          <w:szCs w:val="24"/>
        </w:rPr>
        <w:t>La Dirección del establecimiento educacional deberá facilitar al Centro de Padres el uso del local para sus reuniones y asambleas las que no podrán interferir en el desarrollo regular de clases.</w:t>
      </w:r>
    </w:p>
    <w:sectPr w:rsidR="004A7CC4" w:rsidRPr="00B64E9A">
      <w:pgSz w:w="12240" w:h="15840"/>
      <w:pgMar w:top="1860" w:right="1580" w:bottom="1520" w:left="1600" w:header="214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AD80" w14:textId="77777777" w:rsidR="004B0D42" w:rsidRDefault="004B0D42">
      <w:r>
        <w:separator/>
      </w:r>
    </w:p>
  </w:endnote>
  <w:endnote w:type="continuationSeparator" w:id="0">
    <w:p w14:paraId="5CE4BB98" w14:textId="77777777" w:rsidR="004B0D42" w:rsidRDefault="004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09A0" w14:textId="77777777" w:rsidR="004A7CC4" w:rsidRDefault="004B0D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E369106" wp14:editId="5E66515E">
              <wp:simplePos x="0" y="0"/>
              <wp:positionH relativeFrom="column">
                <wp:posOffset>-393699</wp:posOffset>
              </wp:positionH>
              <wp:positionV relativeFrom="paragraph">
                <wp:posOffset>9309100</wp:posOffset>
              </wp:positionV>
              <wp:extent cx="1724025" cy="222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773650"/>
                        <a:ext cx="17145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4747C0" w14:textId="77777777" w:rsidR="004A7CC4" w:rsidRDefault="004A7CC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369106" id="Rectángulo 2" o:spid="_x0000_s1026" style="position:absolute;margin-left:-31pt;margin-top:733pt;width:135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" fillcolor="black" stroked="f">
              <v:textbox inset="2.53958mm,2.53958mm,2.53958mm,2.53958mm">
                <w:txbxContent>
                  <w:p w14:paraId="1A4747C0" w14:textId="77777777" w:rsidR="004A7CC4" w:rsidRDefault="004A7CC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64C7A36" wp14:editId="0EF93526">
              <wp:simplePos x="0" y="0"/>
              <wp:positionH relativeFrom="column">
                <wp:posOffset>4508500</wp:posOffset>
              </wp:positionH>
              <wp:positionV relativeFrom="paragraph">
                <wp:posOffset>9309100</wp:posOffset>
              </wp:positionV>
              <wp:extent cx="1724025" cy="222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773650"/>
                        <a:ext cx="17145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D49E5F" w14:textId="77777777" w:rsidR="004A7CC4" w:rsidRDefault="004A7CC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4C7A36" id="Rectángulo 4" o:spid="_x0000_s1027" style="position:absolute;margin-left:355pt;margin-top:733pt;width:135.75pt;height: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" fillcolor="black" stroked="f">
              <v:textbox inset="2.53958mm,2.53958mm,2.53958mm,2.53958mm">
                <w:txbxContent>
                  <w:p w14:paraId="5AD49E5F" w14:textId="77777777" w:rsidR="004A7CC4" w:rsidRDefault="004A7CC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978A9E1" wp14:editId="7519E39E">
              <wp:simplePos x="0" y="0"/>
              <wp:positionH relativeFrom="column">
                <wp:posOffset>-393699</wp:posOffset>
              </wp:positionH>
              <wp:positionV relativeFrom="paragraph">
                <wp:posOffset>9283700</wp:posOffset>
              </wp:positionV>
              <wp:extent cx="1724025" cy="2222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773650"/>
                        <a:ext cx="17145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AB64C6" w14:textId="77777777" w:rsidR="004A7CC4" w:rsidRDefault="004A7CC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8A9E1" id="Rectángulo 7" o:spid="_x0000_s1028" style="position:absolute;margin-left:-31pt;margin-top:731pt;width:135.75pt;height: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" fillcolor="black" stroked="f">
              <v:textbox inset="2.53958mm,2.53958mm,2.53958mm,2.53958mm">
                <w:txbxContent>
                  <w:p w14:paraId="26AB64C6" w14:textId="77777777" w:rsidR="004A7CC4" w:rsidRDefault="004A7CC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D3E1E27" wp14:editId="5317C4D0">
              <wp:simplePos x="0" y="0"/>
              <wp:positionH relativeFrom="column">
                <wp:posOffset>2006600</wp:posOffset>
              </wp:positionH>
              <wp:positionV relativeFrom="paragraph">
                <wp:posOffset>9055100</wp:posOffset>
              </wp:positionV>
              <wp:extent cx="1716405" cy="14859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710468"/>
                        <a:ext cx="1706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84B38" w14:textId="77777777" w:rsidR="004A7CC4" w:rsidRDefault="004B0D42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Nápoli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 275 Cerro “El Litre” – Valparaíso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E1E27" id="Rectángulo 6" o:spid="_x0000_s1029" style="position:absolute;margin-left:158pt;margin-top:713pt;width:135.15pt;height:11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" filled="f" stroked="f">
              <v:textbox inset="0,0,0,0">
                <w:txbxContent>
                  <w:p w14:paraId="45484B38" w14:textId="77777777" w:rsidR="004A7CC4" w:rsidRDefault="004B0D42">
                    <w:pPr>
                      <w:spacing w:before="13"/>
                      <w:ind w:left="20" w:firstLine="20"/>
                      <w:textDirection w:val="btLr"/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Nápoli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 275 Cerro “El Litre” – Valparaíso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51E64923" wp14:editId="0A909AEF">
              <wp:simplePos x="0" y="0"/>
              <wp:positionH relativeFrom="column">
                <wp:posOffset>1790700</wp:posOffset>
              </wp:positionH>
              <wp:positionV relativeFrom="paragraph">
                <wp:posOffset>9169400</wp:posOffset>
              </wp:positionV>
              <wp:extent cx="1039495" cy="14859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1015" y="3710468"/>
                        <a:ext cx="10299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ED1B3" w14:textId="77777777" w:rsidR="004A7CC4" w:rsidRDefault="004B0D42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www.teresitadelisieux.cl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64923" id="Rectángulo 5" o:spid="_x0000_s1030" style="position:absolute;margin-left:141pt;margin-top:722pt;width:81.85pt;height:11.7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" filled="f" stroked="f">
              <v:textbox inset="0,0,0,0">
                <w:txbxContent>
                  <w:p w14:paraId="54DED1B3" w14:textId="77777777" w:rsidR="004A7CC4" w:rsidRDefault="004B0D42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www.teresitadelisieux.cl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89486C8" wp14:editId="25039D32">
              <wp:simplePos x="0" y="0"/>
              <wp:positionH relativeFrom="column">
                <wp:posOffset>2946400</wp:posOffset>
              </wp:positionH>
              <wp:positionV relativeFrom="paragraph">
                <wp:posOffset>9169400</wp:posOffset>
              </wp:positionV>
              <wp:extent cx="994410" cy="14859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3558" y="3710468"/>
                        <a:ext cx="9848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00069" w14:textId="77777777" w:rsidR="004A7CC4" w:rsidRDefault="004B0D42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Teléfono 032-2222613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9486C8" id="Rectángulo 1" o:spid="_x0000_s1031" style="position:absolute;margin-left:232pt;margin-top:722pt;width:78.3pt;height:11.7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" filled="f" stroked="f">
              <v:textbox inset="0,0,0,0">
                <w:txbxContent>
                  <w:p w14:paraId="70500069" w14:textId="77777777" w:rsidR="004A7CC4" w:rsidRDefault="004B0D42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Teléfono 032-2222613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16B24848" wp14:editId="508B9FB6">
              <wp:simplePos x="0" y="0"/>
              <wp:positionH relativeFrom="column">
                <wp:posOffset>4495800</wp:posOffset>
              </wp:positionH>
              <wp:positionV relativeFrom="paragraph">
                <wp:posOffset>9169400</wp:posOffset>
              </wp:positionV>
              <wp:extent cx="1772285" cy="14859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4620" y="3710468"/>
                        <a:ext cx="1762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24049" w14:textId="77777777" w:rsidR="004A7CC4" w:rsidRDefault="004B0D42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B24848" id="Rectángulo 3" o:spid="_x0000_s1032" style="position:absolute;margin-left:354pt;margin-top:722pt;width:139.55pt;height:11.7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" filled="f" stroked="f">
              <v:textbox inset="0,0,0,0">
                <w:txbxContent>
                  <w:p w14:paraId="72A24049" w14:textId="77777777" w:rsidR="004A7CC4" w:rsidRDefault="004B0D42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177AF3BE" wp14:editId="62E585B4">
              <wp:simplePos x="0" y="0"/>
              <wp:positionH relativeFrom="column">
                <wp:posOffset>2324100</wp:posOffset>
              </wp:positionH>
              <wp:positionV relativeFrom="paragraph">
                <wp:posOffset>9296400</wp:posOffset>
              </wp:positionV>
              <wp:extent cx="1071880" cy="14859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14823" y="3710468"/>
                        <a:ext cx="10623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D5A3C" w14:textId="77777777" w:rsidR="004A7CC4" w:rsidRDefault="004B0D42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dirección.tdl@gmail.com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7AF3BE" id="Rectángulo 8" o:spid="_x0000_s1033" style="position:absolute;margin-left:183pt;margin-top:732pt;width:84.4pt;height:11.7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" filled="f" stroked="f">
              <v:textbox inset="0,0,0,0">
                <w:txbxContent>
                  <w:p w14:paraId="0B2D5A3C" w14:textId="77777777" w:rsidR="004A7CC4" w:rsidRDefault="004B0D42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dirección.tdl@gmail.com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9D90" w14:textId="77777777" w:rsidR="004B0D42" w:rsidRDefault="004B0D42">
      <w:r>
        <w:separator/>
      </w:r>
    </w:p>
  </w:footnote>
  <w:footnote w:type="continuationSeparator" w:id="0">
    <w:p w14:paraId="26576250" w14:textId="77777777" w:rsidR="004B0D42" w:rsidRDefault="004B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C9A5" w14:textId="77777777" w:rsidR="004A7CC4" w:rsidRDefault="004B0D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014B3176" wp14:editId="3CB53171">
          <wp:simplePos x="0" y="0"/>
          <wp:positionH relativeFrom="page">
            <wp:posOffset>547688</wp:posOffset>
          </wp:positionH>
          <wp:positionV relativeFrom="page">
            <wp:posOffset>192449</wp:posOffset>
          </wp:positionV>
          <wp:extent cx="513396" cy="743540"/>
          <wp:effectExtent l="0" t="0" r="0" b="0"/>
          <wp:wrapNone/>
          <wp:docPr id="1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396" cy="743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553"/>
    <w:multiLevelType w:val="multilevel"/>
    <w:tmpl w:val="84509444"/>
    <w:lvl w:ilvl="0">
      <w:start w:val="1"/>
      <w:numFmt w:val="lowerLetter"/>
      <w:lvlText w:val="%1)"/>
      <w:lvlJc w:val="left"/>
      <w:pPr>
        <w:ind w:left="730" w:hanging="37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735" w:hanging="360"/>
      </w:pPr>
    </w:lvl>
    <w:lvl w:ilvl="3">
      <w:numFmt w:val="bullet"/>
      <w:lvlText w:val="•"/>
      <w:lvlJc w:val="left"/>
      <w:pPr>
        <w:ind w:left="2651" w:hanging="360"/>
      </w:pPr>
    </w:lvl>
    <w:lvl w:ilvl="4">
      <w:numFmt w:val="bullet"/>
      <w:lvlText w:val="•"/>
      <w:lvlJc w:val="left"/>
      <w:pPr>
        <w:ind w:left="3566" w:hanging="360"/>
      </w:pPr>
    </w:lvl>
    <w:lvl w:ilvl="5">
      <w:numFmt w:val="bullet"/>
      <w:lvlText w:val="•"/>
      <w:lvlJc w:val="left"/>
      <w:pPr>
        <w:ind w:left="4482" w:hanging="360"/>
      </w:pPr>
    </w:lvl>
    <w:lvl w:ilvl="6">
      <w:numFmt w:val="bullet"/>
      <w:lvlText w:val="•"/>
      <w:lvlJc w:val="left"/>
      <w:pPr>
        <w:ind w:left="5397" w:hanging="360"/>
      </w:pPr>
    </w:lvl>
    <w:lvl w:ilvl="7">
      <w:numFmt w:val="bullet"/>
      <w:lvlText w:val="•"/>
      <w:lvlJc w:val="left"/>
      <w:pPr>
        <w:ind w:left="6313" w:hanging="360"/>
      </w:pPr>
    </w:lvl>
    <w:lvl w:ilvl="8">
      <w:numFmt w:val="bullet"/>
      <w:lvlText w:val="•"/>
      <w:lvlJc w:val="left"/>
      <w:pPr>
        <w:ind w:left="7228" w:hanging="360"/>
      </w:pPr>
    </w:lvl>
  </w:abstractNum>
  <w:abstractNum w:abstractNumId="1" w15:restartNumberingAfterBreak="0">
    <w:nsid w:val="2F3C4F9B"/>
    <w:multiLevelType w:val="multilevel"/>
    <w:tmpl w:val="4C4A49C4"/>
    <w:lvl w:ilvl="0">
      <w:numFmt w:val="bullet"/>
      <w:lvlText w:val="▪"/>
      <w:lvlJc w:val="left"/>
      <w:pPr>
        <w:ind w:left="814" w:hanging="35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44" w:hanging="356"/>
      </w:pPr>
    </w:lvl>
    <w:lvl w:ilvl="2">
      <w:numFmt w:val="bullet"/>
      <w:lvlText w:val="•"/>
      <w:lvlJc w:val="left"/>
      <w:pPr>
        <w:ind w:left="2468" w:hanging="356"/>
      </w:pPr>
    </w:lvl>
    <w:lvl w:ilvl="3">
      <w:numFmt w:val="bullet"/>
      <w:lvlText w:val="•"/>
      <w:lvlJc w:val="left"/>
      <w:pPr>
        <w:ind w:left="3292" w:hanging="356"/>
      </w:pPr>
    </w:lvl>
    <w:lvl w:ilvl="4">
      <w:numFmt w:val="bullet"/>
      <w:lvlText w:val="•"/>
      <w:lvlJc w:val="left"/>
      <w:pPr>
        <w:ind w:left="4116" w:hanging="356"/>
      </w:pPr>
    </w:lvl>
    <w:lvl w:ilvl="5">
      <w:numFmt w:val="bullet"/>
      <w:lvlText w:val="•"/>
      <w:lvlJc w:val="left"/>
      <w:pPr>
        <w:ind w:left="4940" w:hanging="356"/>
      </w:pPr>
    </w:lvl>
    <w:lvl w:ilvl="6">
      <w:numFmt w:val="bullet"/>
      <w:lvlText w:val="•"/>
      <w:lvlJc w:val="left"/>
      <w:pPr>
        <w:ind w:left="5764" w:hanging="356"/>
      </w:pPr>
    </w:lvl>
    <w:lvl w:ilvl="7">
      <w:numFmt w:val="bullet"/>
      <w:lvlText w:val="•"/>
      <w:lvlJc w:val="left"/>
      <w:pPr>
        <w:ind w:left="6588" w:hanging="356"/>
      </w:pPr>
    </w:lvl>
    <w:lvl w:ilvl="8">
      <w:numFmt w:val="bullet"/>
      <w:lvlText w:val="•"/>
      <w:lvlJc w:val="left"/>
      <w:pPr>
        <w:ind w:left="7412" w:hanging="356"/>
      </w:pPr>
    </w:lvl>
  </w:abstractNum>
  <w:abstractNum w:abstractNumId="2" w15:restartNumberingAfterBreak="0">
    <w:nsid w:val="36150990"/>
    <w:multiLevelType w:val="multilevel"/>
    <w:tmpl w:val="F2D217AC"/>
    <w:lvl w:ilvl="0">
      <w:start w:val="1"/>
      <w:numFmt w:val="lowerLetter"/>
      <w:lvlText w:val="%1)"/>
      <w:lvlJc w:val="left"/>
      <w:pPr>
        <w:ind w:left="642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324" w:hanging="360"/>
      </w:pPr>
    </w:lvl>
    <w:lvl w:ilvl="3">
      <w:numFmt w:val="bullet"/>
      <w:lvlText w:val="•"/>
      <w:lvlJc w:val="left"/>
      <w:pPr>
        <w:ind w:left="3166" w:hanging="360"/>
      </w:pPr>
    </w:lvl>
    <w:lvl w:ilvl="4">
      <w:numFmt w:val="bullet"/>
      <w:lvlText w:val="•"/>
      <w:lvlJc w:val="left"/>
      <w:pPr>
        <w:ind w:left="4008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692" w:hanging="360"/>
      </w:pPr>
    </w:lvl>
    <w:lvl w:ilvl="7">
      <w:numFmt w:val="bullet"/>
      <w:lvlText w:val="•"/>
      <w:lvlJc w:val="left"/>
      <w:pPr>
        <w:ind w:left="6534" w:hanging="360"/>
      </w:pPr>
    </w:lvl>
    <w:lvl w:ilvl="8">
      <w:numFmt w:val="bullet"/>
      <w:lvlText w:val="•"/>
      <w:lvlJc w:val="left"/>
      <w:pPr>
        <w:ind w:left="7376" w:hanging="360"/>
      </w:pPr>
    </w:lvl>
  </w:abstractNum>
  <w:abstractNum w:abstractNumId="3" w15:restartNumberingAfterBreak="0">
    <w:nsid w:val="37351DF7"/>
    <w:multiLevelType w:val="multilevel"/>
    <w:tmpl w:val="81A2B8E4"/>
    <w:lvl w:ilvl="0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abstractNum w:abstractNumId="4" w15:restartNumberingAfterBreak="0">
    <w:nsid w:val="471075BA"/>
    <w:multiLevelType w:val="multilevel"/>
    <w:tmpl w:val="4C3026D6"/>
    <w:lvl w:ilvl="0">
      <w:numFmt w:val="bullet"/>
      <w:lvlText w:val="●"/>
      <w:lvlJc w:val="left"/>
      <w:pPr>
        <w:ind w:left="814" w:hanging="35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44" w:hanging="356"/>
      </w:pPr>
    </w:lvl>
    <w:lvl w:ilvl="2">
      <w:numFmt w:val="bullet"/>
      <w:lvlText w:val="•"/>
      <w:lvlJc w:val="left"/>
      <w:pPr>
        <w:ind w:left="2468" w:hanging="356"/>
      </w:pPr>
    </w:lvl>
    <w:lvl w:ilvl="3">
      <w:numFmt w:val="bullet"/>
      <w:lvlText w:val="•"/>
      <w:lvlJc w:val="left"/>
      <w:pPr>
        <w:ind w:left="3292" w:hanging="356"/>
      </w:pPr>
    </w:lvl>
    <w:lvl w:ilvl="4">
      <w:numFmt w:val="bullet"/>
      <w:lvlText w:val="•"/>
      <w:lvlJc w:val="left"/>
      <w:pPr>
        <w:ind w:left="4116" w:hanging="356"/>
      </w:pPr>
    </w:lvl>
    <w:lvl w:ilvl="5">
      <w:numFmt w:val="bullet"/>
      <w:lvlText w:val="•"/>
      <w:lvlJc w:val="left"/>
      <w:pPr>
        <w:ind w:left="4940" w:hanging="356"/>
      </w:pPr>
    </w:lvl>
    <w:lvl w:ilvl="6">
      <w:numFmt w:val="bullet"/>
      <w:lvlText w:val="•"/>
      <w:lvlJc w:val="left"/>
      <w:pPr>
        <w:ind w:left="5764" w:hanging="356"/>
      </w:pPr>
    </w:lvl>
    <w:lvl w:ilvl="7">
      <w:numFmt w:val="bullet"/>
      <w:lvlText w:val="•"/>
      <w:lvlJc w:val="left"/>
      <w:pPr>
        <w:ind w:left="6588" w:hanging="356"/>
      </w:pPr>
    </w:lvl>
    <w:lvl w:ilvl="8">
      <w:numFmt w:val="bullet"/>
      <w:lvlText w:val="•"/>
      <w:lvlJc w:val="left"/>
      <w:pPr>
        <w:ind w:left="7412" w:hanging="356"/>
      </w:pPr>
    </w:lvl>
  </w:abstractNum>
  <w:abstractNum w:abstractNumId="5" w15:restartNumberingAfterBreak="0">
    <w:nsid w:val="5403318A"/>
    <w:multiLevelType w:val="multilevel"/>
    <w:tmpl w:val="864204B6"/>
    <w:lvl w:ilvl="0">
      <w:start w:val="1"/>
      <w:numFmt w:val="lowerLetter"/>
      <w:lvlText w:val="%1)"/>
      <w:lvlJc w:val="left"/>
      <w:pPr>
        <w:ind w:left="716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554" w:hanging="360"/>
      </w:pPr>
    </w:lvl>
    <w:lvl w:ilvl="2">
      <w:numFmt w:val="bullet"/>
      <w:lvlText w:val="•"/>
      <w:lvlJc w:val="left"/>
      <w:pPr>
        <w:ind w:left="2388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890" w:hanging="360"/>
      </w:pPr>
    </w:lvl>
    <w:lvl w:ilvl="6">
      <w:numFmt w:val="bullet"/>
      <w:lvlText w:val="•"/>
      <w:lvlJc w:val="left"/>
      <w:pPr>
        <w:ind w:left="5724" w:hanging="360"/>
      </w:pPr>
    </w:lvl>
    <w:lvl w:ilvl="7">
      <w:numFmt w:val="bullet"/>
      <w:lvlText w:val="•"/>
      <w:lvlJc w:val="left"/>
      <w:pPr>
        <w:ind w:left="6558" w:hanging="360"/>
      </w:pPr>
    </w:lvl>
    <w:lvl w:ilvl="8">
      <w:numFmt w:val="bullet"/>
      <w:lvlText w:val="•"/>
      <w:lvlJc w:val="left"/>
      <w:pPr>
        <w:ind w:left="7392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C4"/>
    <w:rsid w:val="004A7CC4"/>
    <w:rsid w:val="004B0D42"/>
    <w:rsid w:val="0089095C"/>
    <w:rsid w:val="008A089C"/>
    <w:rsid w:val="00B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33ACE"/>
  <w15:docId w15:val="{2795B78D-D8EA-CB43-8701-9E24315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98"/>
      <w:ind w:left="865"/>
    </w:pPr>
    <w:rPr>
      <w:rFonts w:ascii="Arial" w:eastAsia="Arial" w:hAnsi="Arial" w:cs="Arial"/>
      <w:b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9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rLgIh90BCQWHG4NX1wyC7iZRQ==">CgMxLjAyCGguZ2pkZ3hzOAByITE5ZzdMd2JwcmZHOG1zMkZxV3pMUkFFWHRXQkhhMlJfcw==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Evelyn Rivera Zamora</cp:lastModifiedBy>
  <cp:revision>3</cp:revision>
  <dcterms:created xsi:type="dcterms:W3CDTF">2024-01-02T21:32:00Z</dcterms:created>
  <dcterms:modified xsi:type="dcterms:W3CDTF">2024-01-02T21:33:00Z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2022-01-03T00:00:00Z</vt:lpwstr>
  </property>
  <property fmtid="{D5CDD505-2E9C-101B-9397-08002B2CF9AE}" pid="3" name="Creator">
    <vt:lpwstr>Microsoft® Word para Office 365</vt:lpwstr>
  </property>
  <property fmtid="{D5CDD505-2E9C-101B-9397-08002B2CF9AE}" pid="4" name="Created">
    <vt:lpwstr>2020-06-09T00:00:00Z</vt:lpwstr>
  </property>
</Properties>
</file>